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83E8E2" w14:textId="77777777" w:rsidR="004B32F0" w:rsidRPr="004B32F0" w:rsidRDefault="004B32F0" w:rsidP="004B32F0">
      <w:pPr>
        <w:spacing w:after="0" w:line="240" w:lineRule="auto"/>
        <w:jc w:val="right"/>
        <w:rPr>
          <w:rFonts w:ascii="Times New Roman" w:eastAsia="Calibri" w:hAnsi="Times New Roman"/>
          <w:bCs/>
          <w:sz w:val="28"/>
          <w:lang w:eastAsia="en-US"/>
        </w:rPr>
      </w:pPr>
    </w:p>
    <w:p w14:paraId="2B89FB39" w14:textId="448AE84F" w:rsidR="004B32F0" w:rsidRPr="004B32F0" w:rsidRDefault="004B32F0" w:rsidP="004B32F0">
      <w:pPr>
        <w:spacing w:after="0" w:line="240" w:lineRule="auto"/>
        <w:ind w:left="5954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4B32F0">
        <w:rPr>
          <w:rFonts w:ascii="Times New Roman" w:eastAsiaTheme="minorHAnsi" w:hAnsi="Times New Roman" w:cs="Times New Roman"/>
          <w:sz w:val="24"/>
          <w:lang w:eastAsia="en-US"/>
        </w:rPr>
        <w:t xml:space="preserve">            </w:t>
      </w:r>
      <w:r w:rsidRPr="004B32F0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Приложение</w:t>
      </w:r>
      <w:r w:rsidRPr="004B32F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bookmarkStart w:id="0" w:name="_GoBack"/>
      <w:bookmarkEnd w:id="0"/>
    </w:p>
    <w:p w14:paraId="67777A5E" w14:textId="77777777" w:rsidR="004B32F0" w:rsidRPr="004B32F0" w:rsidRDefault="004B32F0" w:rsidP="004B32F0">
      <w:pPr>
        <w:spacing w:after="5" w:line="266" w:lineRule="auto"/>
        <w:ind w:left="5954" w:right="-20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4B32F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 рабочей программе дисциплины </w:t>
      </w:r>
    </w:p>
    <w:p w14:paraId="6D9E5EFB" w14:textId="77777777" w:rsidR="004B32F0" w:rsidRPr="004B32F0" w:rsidRDefault="004B32F0" w:rsidP="004B32F0">
      <w:pPr>
        <w:spacing w:after="268" w:line="259" w:lineRule="auto"/>
        <w:ind w:right="-20"/>
        <w:jc w:val="right"/>
        <w:rPr>
          <w:rFonts w:ascii="Times New Roman" w:eastAsiaTheme="minorHAnsi" w:hAnsi="Times New Roman" w:cs="Times New Roman"/>
          <w:sz w:val="24"/>
          <w:lang w:eastAsia="en-US"/>
        </w:rPr>
      </w:pP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2723B50" w14:textId="07A81BEE" w:rsidR="00CF1A5A" w:rsidRPr="00A20556" w:rsidRDefault="00543E53" w:rsidP="00CF1A5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Цифровые технологии в профессиональной деятельности</w:t>
      </w:r>
    </w:p>
    <w:p w14:paraId="035A5FAE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771A2DF" w14:textId="77777777" w:rsidR="004B32F0" w:rsidRPr="004B32F0" w:rsidRDefault="004B32F0" w:rsidP="004B32F0">
      <w:pPr>
        <w:spacing w:after="160" w:line="259" w:lineRule="auto"/>
        <w:jc w:val="center"/>
        <w:rPr>
          <w:rFonts w:ascii="Times New Roman" w:eastAsiaTheme="minorHAnsi" w:hAnsi="Times New Roman" w:cs="Times New Roman"/>
          <w:sz w:val="28"/>
          <w:szCs w:val="24"/>
          <w:lang w:eastAsia="en-US"/>
        </w:rPr>
      </w:pPr>
    </w:p>
    <w:p w14:paraId="4D8213E9" w14:textId="77777777" w:rsidR="004B32F0" w:rsidRPr="004B32F0" w:rsidRDefault="004B32F0" w:rsidP="004B32F0">
      <w:pPr>
        <w:spacing w:after="160" w:line="259" w:lineRule="auto"/>
        <w:jc w:val="center"/>
        <w:rPr>
          <w:rFonts w:ascii="Times New Roman" w:eastAsiaTheme="minorHAnsi" w:hAnsi="Times New Roman" w:cs="Times New Roman"/>
          <w:sz w:val="28"/>
          <w:szCs w:val="24"/>
          <w:lang w:eastAsia="en-US"/>
        </w:rPr>
      </w:pPr>
      <w:r w:rsidRPr="004B32F0">
        <w:rPr>
          <w:rFonts w:ascii="Times New Roman" w:eastAsiaTheme="minorHAnsi" w:hAnsi="Times New Roman" w:cs="Times New Roman"/>
          <w:sz w:val="28"/>
          <w:szCs w:val="24"/>
          <w:lang w:eastAsia="en-US"/>
        </w:rPr>
        <w:t>Образовательная программа</w:t>
      </w:r>
    </w:p>
    <w:p w14:paraId="1242B5C0" w14:textId="77777777" w:rsidR="004B32F0" w:rsidRPr="004B32F0" w:rsidRDefault="004B32F0" w:rsidP="004B32F0">
      <w:pPr>
        <w:spacing w:after="160" w:line="259" w:lineRule="auto"/>
        <w:jc w:val="center"/>
        <w:rPr>
          <w:rFonts w:ascii="Times New Roman" w:eastAsiaTheme="minorHAnsi" w:hAnsi="Times New Roman" w:cs="Times New Roman"/>
          <w:sz w:val="28"/>
          <w:szCs w:val="24"/>
          <w:lang w:eastAsia="en-US"/>
        </w:rPr>
      </w:pPr>
      <w:r w:rsidRPr="004B32F0">
        <w:rPr>
          <w:rFonts w:ascii="Times New Roman" w:eastAsiaTheme="minorHAnsi" w:hAnsi="Times New Roman" w:cs="Times New Roman"/>
          <w:sz w:val="28"/>
          <w:szCs w:val="24"/>
          <w:lang w:eastAsia="en-US"/>
        </w:rPr>
        <w:t>Грузовые вагоны</w:t>
      </w:r>
    </w:p>
    <w:p w14:paraId="24435401" w14:textId="77777777" w:rsidR="004B32F0" w:rsidRPr="004B32F0" w:rsidRDefault="004B32F0" w:rsidP="004B32F0">
      <w:pPr>
        <w:spacing w:after="160" w:line="259" w:lineRule="auto"/>
        <w:jc w:val="center"/>
        <w:rPr>
          <w:rFonts w:ascii="Times New Roman" w:eastAsiaTheme="minorHAnsi" w:hAnsi="Times New Roman" w:cs="Times New Roman"/>
          <w:sz w:val="28"/>
          <w:szCs w:val="24"/>
          <w:lang w:eastAsia="en-US"/>
        </w:rPr>
      </w:pPr>
      <w:r w:rsidRPr="004B32F0">
        <w:rPr>
          <w:rFonts w:ascii="Times New Roman" w:eastAsiaTheme="minorHAnsi" w:hAnsi="Times New Roman" w:cs="Times New Roman"/>
          <w:sz w:val="28"/>
          <w:szCs w:val="24"/>
          <w:lang w:eastAsia="en-US"/>
        </w:rPr>
        <w:t>____________________________________________________________________</w:t>
      </w:r>
    </w:p>
    <w:p w14:paraId="45FA6841" w14:textId="77777777" w:rsidR="004B32F0" w:rsidRPr="004B32F0" w:rsidRDefault="004B32F0" w:rsidP="004B32F0">
      <w:pPr>
        <w:spacing w:after="160" w:line="259" w:lineRule="auto"/>
        <w:jc w:val="center"/>
        <w:rPr>
          <w:rFonts w:ascii="Times New Roman" w:eastAsiaTheme="minorHAnsi" w:hAnsi="Times New Roman" w:cs="Times New Roman"/>
          <w:i/>
          <w:iCs/>
          <w:sz w:val="28"/>
          <w:szCs w:val="28"/>
          <w:vertAlign w:val="superscript"/>
          <w:lang w:eastAsia="en-US"/>
        </w:rPr>
      </w:pPr>
      <w:proofErr w:type="gramStart"/>
      <w:r w:rsidRPr="004B32F0">
        <w:rPr>
          <w:rFonts w:ascii="Times New Roman" w:eastAsiaTheme="minorHAnsi" w:hAnsi="Times New Roman" w:cs="Times New Roman"/>
          <w:i/>
          <w:iCs/>
          <w:sz w:val="28"/>
          <w:szCs w:val="28"/>
          <w:vertAlign w:val="superscript"/>
          <w:lang w:eastAsia="en-US"/>
        </w:rPr>
        <w:t>( наименование</w:t>
      </w:r>
      <w:proofErr w:type="gramEnd"/>
      <w:r w:rsidRPr="004B32F0">
        <w:rPr>
          <w:rFonts w:ascii="Times New Roman" w:eastAsiaTheme="minorHAnsi" w:hAnsi="Times New Roman" w:cs="Times New Roman"/>
          <w:i/>
          <w:iCs/>
          <w:sz w:val="28"/>
          <w:szCs w:val="28"/>
          <w:vertAlign w:val="superscript"/>
          <w:lang w:eastAsia="en-US"/>
        </w:rPr>
        <w:t>)</w:t>
      </w:r>
    </w:p>
    <w:p w14:paraId="327E60CD" w14:textId="77777777" w:rsidR="004B32F0" w:rsidRPr="004B32F0" w:rsidRDefault="004B32F0" w:rsidP="004B32F0">
      <w:pPr>
        <w:spacing w:after="160" w:line="259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B32F0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Направление подготовки / специальность</w:t>
      </w:r>
    </w:p>
    <w:p w14:paraId="3554747C" w14:textId="77777777" w:rsidR="004B32F0" w:rsidRPr="004B32F0" w:rsidRDefault="004B32F0" w:rsidP="004B32F0">
      <w:pPr>
        <w:spacing w:after="160" w:line="259" w:lineRule="auto"/>
        <w:jc w:val="center"/>
        <w:rPr>
          <w:rFonts w:ascii="Times New Roman" w:eastAsiaTheme="minorHAnsi" w:hAnsi="Times New Roman" w:cs="Times New Roman"/>
          <w:i/>
          <w:iCs/>
          <w:sz w:val="28"/>
          <w:szCs w:val="28"/>
          <w:vertAlign w:val="superscript"/>
          <w:lang w:eastAsia="en-US"/>
        </w:rPr>
      </w:pPr>
      <w:r w:rsidRPr="004B32F0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23.05.03 Подвижной состав железных дорог</w:t>
      </w:r>
    </w:p>
    <w:p w14:paraId="040594FD" w14:textId="77777777" w:rsidR="004B32F0" w:rsidRPr="004B32F0" w:rsidRDefault="004B32F0" w:rsidP="004B32F0">
      <w:pPr>
        <w:spacing w:after="160" w:line="259" w:lineRule="auto"/>
        <w:jc w:val="center"/>
        <w:rPr>
          <w:rFonts w:ascii="Times New Roman" w:eastAsiaTheme="minorHAnsi" w:hAnsi="Times New Roman" w:cs="Times New Roman"/>
          <w:sz w:val="28"/>
          <w:szCs w:val="24"/>
          <w:lang w:eastAsia="en-US"/>
        </w:rPr>
      </w:pPr>
      <w:r w:rsidRPr="004B32F0">
        <w:rPr>
          <w:rFonts w:ascii="Times New Roman" w:eastAsiaTheme="minorHAnsi" w:hAnsi="Times New Roman" w:cs="Times New Roman"/>
          <w:i/>
          <w:iCs/>
          <w:sz w:val="28"/>
          <w:szCs w:val="28"/>
          <w:vertAlign w:val="superscript"/>
          <w:lang w:eastAsia="en-US"/>
        </w:rPr>
        <w:t>(код и наименование)</w:t>
      </w:r>
    </w:p>
    <w:p w14:paraId="65315C83" w14:textId="77777777" w:rsidR="004B32F0" w:rsidRPr="004B32F0" w:rsidRDefault="004B32F0" w:rsidP="004B32F0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lang w:eastAsia="en-US"/>
        </w:rPr>
      </w:pPr>
    </w:p>
    <w:p w14:paraId="31B70D0B" w14:textId="77777777" w:rsidR="004B32F0" w:rsidRPr="004B32F0" w:rsidRDefault="004B32F0" w:rsidP="004B32F0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lang w:eastAsia="en-US"/>
        </w:rPr>
      </w:pPr>
    </w:p>
    <w:p w14:paraId="567C37B6" w14:textId="77777777" w:rsidR="004B32F0" w:rsidRPr="004B32F0" w:rsidRDefault="004B32F0" w:rsidP="004B3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76721D5A" w14:textId="77777777" w:rsidR="004B32F0" w:rsidRPr="004B32F0" w:rsidRDefault="004B32F0" w:rsidP="004B3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12DCF68A" w14:textId="77777777" w:rsidR="004B32F0" w:rsidRPr="004B32F0" w:rsidRDefault="004B32F0" w:rsidP="004B3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41EAD4E3" w14:textId="77777777" w:rsidR="004B32F0" w:rsidRPr="004B32F0" w:rsidRDefault="004B32F0" w:rsidP="004B3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68F5F09D" w14:textId="77777777" w:rsidR="004B32F0" w:rsidRPr="004B32F0" w:rsidRDefault="004B32F0" w:rsidP="004B3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3E1CA34F" w14:textId="77777777" w:rsidR="004B32F0" w:rsidRPr="004B32F0" w:rsidRDefault="004B32F0" w:rsidP="004B3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E8D8B65" w14:textId="005EF8D6" w:rsidR="00F91F0C" w:rsidRPr="009C6B4C" w:rsidRDefault="00F91F0C" w:rsidP="00F91F0C">
      <w:pPr>
        <w:pStyle w:val="s1"/>
        <w:ind w:firstLine="708"/>
        <w:jc w:val="both"/>
        <w:rPr>
          <w:i/>
        </w:rPr>
      </w:pPr>
      <w:r w:rsidRPr="009C6B4C">
        <w:t>Форм</w:t>
      </w:r>
      <w:r w:rsidR="00E12691" w:rsidRPr="009C6B4C">
        <w:t>а</w:t>
      </w:r>
      <w:r w:rsidRPr="009C6B4C">
        <w:t xml:space="preserve"> промежуточной аттестации: </w:t>
      </w:r>
      <w:r w:rsidR="009C6B4C" w:rsidRPr="009C6B4C">
        <w:t>зачет 7 семестр</w:t>
      </w:r>
      <w:r w:rsidR="00845E0E">
        <w:t xml:space="preserve"> </w:t>
      </w:r>
      <w:r w:rsidR="009C6B4C" w:rsidRPr="009C6B4C">
        <w:t xml:space="preserve">– очная форма обучения; </w:t>
      </w:r>
      <w:r w:rsidR="00EA2146">
        <w:t xml:space="preserve">зачет </w:t>
      </w:r>
      <w:r w:rsidR="00845E0E">
        <w:t>4</w:t>
      </w:r>
      <w:r w:rsidR="009C6B4C" w:rsidRPr="009C6B4C">
        <w:t xml:space="preserve"> курс – заочная форма обучения.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31783476" w:rsidR="00EE3C25" w:rsidRPr="00EA2146" w:rsidRDefault="00EA2146" w:rsidP="00EA2146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</w:rPr>
      </w:pPr>
      <w:bookmarkStart w:id="1" w:name="_Hlk65075416"/>
      <w:r>
        <w:rPr>
          <w:rFonts w:ascii="Times New Roman" w:eastAsia="Times New Roman" w:hAnsi="Times New Roman"/>
          <w:sz w:val="24"/>
          <w:szCs w:val="24"/>
        </w:rPr>
        <w:t>Таблица 1.1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9"/>
        <w:gridCol w:w="4672"/>
      </w:tblGrid>
      <w:tr w:rsidR="00CF0A07" w:rsidRPr="009B4FAE" w14:paraId="2FA407EF" w14:textId="77777777" w:rsidTr="00D70EA9">
        <w:trPr>
          <w:trHeight w:val="493"/>
        </w:trPr>
        <w:tc>
          <w:tcPr>
            <w:tcW w:w="5699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672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70EA9" w:rsidRPr="009B4FAE" w14:paraId="08CC9A13" w14:textId="77777777" w:rsidTr="00D70EA9">
        <w:trPr>
          <w:trHeight w:val="1352"/>
        </w:trPr>
        <w:tc>
          <w:tcPr>
            <w:tcW w:w="5699" w:type="dxa"/>
            <w:vAlign w:val="center"/>
          </w:tcPr>
          <w:p w14:paraId="42D137E9" w14:textId="4754C03D" w:rsidR="00D70EA9" w:rsidRPr="009C6B4C" w:rsidRDefault="00845E0E" w:rsidP="00794DEA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5E0E">
              <w:rPr>
                <w:rFonts w:ascii="Times New Roman" w:hAnsi="Times New Roman" w:cs="Times New Roman"/>
                <w:iCs/>
                <w:sz w:val="24"/>
                <w:szCs w:val="24"/>
              </w:rPr>
              <w:t>ПК-3: Способен осуществлять выбор эффективных цифровых решений при планировании работ на участке производства</w:t>
            </w:r>
          </w:p>
        </w:tc>
        <w:tc>
          <w:tcPr>
            <w:tcW w:w="4672" w:type="dxa"/>
          </w:tcPr>
          <w:p w14:paraId="6F5AC88C" w14:textId="6C74113C" w:rsidR="00D70EA9" w:rsidRPr="009C6B4C" w:rsidRDefault="00845E0E" w:rsidP="00794DEA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5E0E">
              <w:rPr>
                <w:rFonts w:ascii="Times New Roman" w:hAnsi="Times New Roman" w:cs="Times New Roman"/>
                <w:iCs/>
                <w:sz w:val="24"/>
                <w:szCs w:val="24"/>
              </w:rPr>
              <w:t>ПК-3.1</w:t>
            </w:r>
            <w:proofErr w:type="gramStart"/>
            <w:r w:rsidRPr="00845E0E">
              <w:rPr>
                <w:rFonts w:ascii="Times New Roman" w:hAnsi="Times New Roman" w:cs="Times New Roman"/>
                <w:iCs/>
                <w:sz w:val="24"/>
                <w:szCs w:val="24"/>
              </w:rPr>
              <w:t>: Выбирает</w:t>
            </w:r>
            <w:proofErr w:type="gramEnd"/>
            <w:r w:rsidRPr="00845E0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оценивает возможность применения цифровых технологий в производственных процессах вагонного комплекса</w:t>
            </w:r>
          </w:p>
        </w:tc>
      </w:tr>
    </w:tbl>
    <w:p w14:paraId="3033B54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C5C77D1" w14:textId="77777777" w:rsidR="00583A12" w:rsidRPr="00583A12" w:rsidRDefault="00583A12" w:rsidP="00583A12">
      <w:pPr>
        <w:spacing w:after="0" w:line="240" w:lineRule="auto"/>
        <w:ind w:left="-709" w:firstLine="42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A12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26D73BB" w14:textId="77777777" w:rsidR="00583A12" w:rsidRPr="00583A12" w:rsidRDefault="00583A12" w:rsidP="00583A12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A12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14:paraId="2BFD8881" w14:textId="5008F5C0" w:rsidR="00583A12" w:rsidRPr="00EA2146" w:rsidRDefault="00EA2146" w:rsidP="00EA214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1.2</w:t>
      </w:r>
    </w:p>
    <w:tbl>
      <w:tblPr>
        <w:tblStyle w:val="1"/>
        <w:tblW w:w="10489" w:type="dxa"/>
        <w:tblInd w:w="392" w:type="dxa"/>
        <w:tblLook w:val="04A0" w:firstRow="1" w:lastRow="0" w:firstColumn="1" w:lastColumn="0" w:noHBand="0" w:noVBand="1"/>
      </w:tblPr>
      <w:tblGrid>
        <w:gridCol w:w="2977"/>
        <w:gridCol w:w="5528"/>
        <w:gridCol w:w="1984"/>
      </w:tblGrid>
      <w:tr w:rsidR="00583A12" w:rsidRPr="00583A12" w14:paraId="3F37F355" w14:textId="77777777" w:rsidTr="00583A12">
        <w:tc>
          <w:tcPr>
            <w:tcW w:w="2977" w:type="dxa"/>
          </w:tcPr>
          <w:p w14:paraId="386A7FDA" w14:textId="77777777" w:rsidR="00583A12" w:rsidRPr="00583A12" w:rsidRDefault="00583A12" w:rsidP="00583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64358580"/>
            <w:r w:rsidRPr="00583A12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528" w:type="dxa"/>
          </w:tcPr>
          <w:p w14:paraId="68B79081" w14:textId="77777777" w:rsidR="00583A12" w:rsidRPr="00583A12" w:rsidRDefault="00583A12" w:rsidP="00583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A12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по дисциплине</w:t>
            </w:r>
          </w:p>
          <w:p w14:paraId="652F9B8C" w14:textId="77777777" w:rsidR="00583A12" w:rsidRPr="00583A12" w:rsidRDefault="00583A12" w:rsidP="00583A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6F3F45" w14:textId="77777777" w:rsidR="00583A12" w:rsidRPr="00583A12" w:rsidRDefault="00583A12" w:rsidP="00583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A12">
              <w:rPr>
                <w:rFonts w:ascii="Times New Roman" w:hAnsi="Times New Roman" w:cs="Times New Roman"/>
                <w:sz w:val="24"/>
                <w:szCs w:val="24"/>
              </w:rPr>
              <w:t>Оценочные материалы</w:t>
            </w:r>
          </w:p>
          <w:p w14:paraId="3CDB2C1C" w14:textId="70B9A174" w:rsidR="00583A12" w:rsidRPr="00583A12" w:rsidRDefault="00583A12" w:rsidP="00583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A12" w:rsidRPr="00583A12" w14:paraId="30E7719B" w14:textId="77777777" w:rsidTr="00583A12">
        <w:tc>
          <w:tcPr>
            <w:tcW w:w="2977" w:type="dxa"/>
            <w:vMerge w:val="restart"/>
          </w:tcPr>
          <w:p w14:paraId="7C0FE467" w14:textId="44CB1583" w:rsidR="00583A12" w:rsidRPr="00583A12" w:rsidRDefault="004C75A4" w:rsidP="00D70EA9">
            <w:pP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4C75A4">
              <w:rPr>
                <w:rFonts w:ascii="Times New Roman" w:hAnsi="Times New Roman" w:cs="Times New Roman"/>
                <w:iCs/>
                <w:sz w:val="24"/>
                <w:szCs w:val="24"/>
              </w:rPr>
              <w:t>ПК-3.1</w:t>
            </w:r>
            <w:proofErr w:type="gramStart"/>
            <w:r w:rsidRPr="004C75A4">
              <w:rPr>
                <w:rFonts w:ascii="Times New Roman" w:hAnsi="Times New Roman" w:cs="Times New Roman"/>
                <w:iCs/>
                <w:sz w:val="24"/>
                <w:szCs w:val="24"/>
              </w:rPr>
              <w:t>: Выбирает</w:t>
            </w:r>
            <w:proofErr w:type="gramEnd"/>
            <w:r w:rsidRPr="004C7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оценивает возможность применения цифровых технологий в производственных процессах вагонного комплекса</w:t>
            </w:r>
          </w:p>
        </w:tc>
        <w:tc>
          <w:tcPr>
            <w:tcW w:w="5528" w:type="dxa"/>
          </w:tcPr>
          <w:p w14:paraId="08BA43B3" w14:textId="1378AA4C" w:rsidR="00583A12" w:rsidRPr="00583A12" w:rsidRDefault="00583A12" w:rsidP="00C51643">
            <w:pPr>
              <w:jc w:val="both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583A1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Обучающийся знает: </w:t>
            </w:r>
            <w:r w:rsidR="00845E0E" w:rsidRPr="00845E0E">
              <w:rPr>
                <w:rFonts w:ascii="Times New Roman" w:hAnsi="Times New Roman"/>
                <w:sz w:val="24"/>
                <w:szCs w:val="24"/>
              </w:rPr>
              <w:t xml:space="preserve">основные положения и цели цифровизации экономики; основные направления цифровизации экономики; сквозные цифровые технологии, применяемые на железнодорожном транспорте; основные направления программы цифровизации транспортной инфраструктуры железнодорожного транспорта; особенности использования технологий больших данных, </w:t>
            </w:r>
            <w:proofErr w:type="spellStart"/>
            <w:r w:rsidR="00845E0E" w:rsidRPr="00845E0E">
              <w:rPr>
                <w:rFonts w:ascii="Times New Roman" w:hAnsi="Times New Roman"/>
                <w:sz w:val="24"/>
                <w:szCs w:val="24"/>
              </w:rPr>
              <w:t>блокчейн</w:t>
            </w:r>
            <w:proofErr w:type="spellEnd"/>
            <w:r w:rsidR="00845E0E" w:rsidRPr="00845E0E">
              <w:rPr>
                <w:rFonts w:ascii="Times New Roman" w:hAnsi="Times New Roman"/>
                <w:sz w:val="24"/>
                <w:szCs w:val="24"/>
              </w:rPr>
              <w:t>, распределенных реестров, интернета вещей, технического зрения, цифрового двойника в процессе цифровизации транспортной инфраструктуры железнодорожного транспорта; методы оценки рисков при разработке и внедрении цифровых технологий в области своей профессиональной деятельности; возможности и опыт применения роботизированных технологических процессов в вагонном комплексе;</w:t>
            </w:r>
          </w:p>
        </w:tc>
        <w:tc>
          <w:tcPr>
            <w:tcW w:w="1984" w:type="dxa"/>
          </w:tcPr>
          <w:p w14:paraId="7689FFCB" w14:textId="77777777" w:rsidR="00583A12" w:rsidRDefault="00EA2146" w:rsidP="00583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Тестовые задания 1 – 17.</w:t>
            </w:r>
          </w:p>
          <w:p w14:paraId="6CC3DC4D" w14:textId="03381612" w:rsidR="00EA2146" w:rsidRPr="00583A12" w:rsidRDefault="00EA2146" w:rsidP="00583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к зачету 1-20</w:t>
            </w:r>
          </w:p>
        </w:tc>
      </w:tr>
      <w:tr w:rsidR="00583A12" w:rsidRPr="00583A12" w14:paraId="343D3355" w14:textId="77777777" w:rsidTr="00583A12">
        <w:tc>
          <w:tcPr>
            <w:tcW w:w="2977" w:type="dxa"/>
            <w:vMerge/>
          </w:tcPr>
          <w:p w14:paraId="39FE160F" w14:textId="77777777" w:rsidR="00583A12" w:rsidRPr="00583A12" w:rsidRDefault="00583A12" w:rsidP="00583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63A1139D" w14:textId="5944DDB8" w:rsidR="00583A12" w:rsidRPr="00583A12" w:rsidRDefault="00583A12" w:rsidP="00C51643">
            <w:pPr>
              <w:jc w:val="both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583A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Обучающийся умеет: </w:t>
            </w:r>
            <w:r w:rsidR="00845E0E" w:rsidRPr="00845E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анализировать возможности применения цифровых технологий в вагонном комплексе; выявлять основные перспективы и проблемы процесса цифровизации транспортной инфраструктуры (вагонного комплекса); выбирать цифровые технологии для решения задач профессиональной деятельности; систематизировать и анализировать актуальную нормативную документацию ОАО «РЖД» в области развития цифровых технологий в отрасли;</w:t>
            </w:r>
          </w:p>
        </w:tc>
        <w:tc>
          <w:tcPr>
            <w:tcW w:w="1984" w:type="dxa"/>
          </w:tcPr>
          <w:p w14:paraId="357A69E5" w14:textId="7F5F1FE3" w:rsidR="00583A12" w:rsidRPr="00583A12" w:rsidRDefault="00EA2146" w:rsidP="00583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1, 2</w:t>
            </w:r>
          </w:p>
        </w:tc>
      </w:tr>
      <w:tr w:rsidR="00583A12" w:rsidRPr="00583A12" w14:paraId="4BF3A6E8" w14:textId="77777777" w:rsidTr="006A7B6A">
        <w:trPr>
          <w:trHeight w:val="274"/>
        </w:trPr>
        <w:tc>
          <w:tcPr>
            <w:tcW w:w="2977" w:type="dxa"/>
            <w:vMerge/>
          </w:tcPr>
          <w:p w14:paraId="2AE7261D" w14:textId="77777777" w:rsidR="00583A12" w:rsidRPr="00583A12" w:rsidRDefault="00583A12" w:rsidP="00583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00ADDF09" w14:textId="7DF6AE87" w:rsidR="00583A12" w:rsidRPr="00583A12" w:rsidRDefault="00583A12" w:rsidP="00C51643">
            <w:pPr>
              <w:jc w:val="both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583A1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Обучающийся владеет: </w:t>
            </w:r>
            <w:r w:rsidR="00845E0E" w:rsidRPr="00845E0E">
              <w:rPr>
                <w:rFonts w:ascii="Times New Roman" w:hAnsi="Times New Roman" w:cs="Times New Roman"/>
                <w:sz w:val="24"/>
                <w:szCs w:val="24"/>
              </w:rPr>
              <w:t xml:space="preserve">навыками и правилами оценки рисков при реализации процесса цифровизации транспортной отрасли, в том числе вагонного комплекса железнодорожного </w:t>
            </w:r>
            <w:r w:rsidR="00845E0E" w:rsidRPr="00845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транспорта; навыками анализа и оценки опыта применения цифровых технологий в отрасли железнодорожного транспорта; навыками работы с большими данными, создания цифровых двойников объектов (грузовых вагонов); навыками разработки и обоснования возможности использования искусственного интеллекта, интернета вещей, новых производственных технологий, технологий виртуальной и дополненной реальности в процессе реализации программы цифровизации отрасли железнодорожного транспорта.</w:t>
            </w:r>
          </w:p>
        </w:tc>
        <w:tc>
          <w:tcPr>
            <w:tcW w:w="1984" w:type="dxa"/>
          </w:tcPr>
          <w:p w14:paraId="29520E19" w14:textId="47F3FCC8" w:rsidR="00583A12" w:rsidRPr="00583A12" w:rsidRDefault="00EA2146" w:rsidP="00583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 3, 4</w:t>
            </w:r>
          </w:p>
        </w:tc>
      </w:tr>
      <w:bookmarkEnd w:id="2"/>
    </w:tbl>
    <w:p w14:paraId="1C90DD6F" w14:textId="77777777" w:rsidR="00583A12" w:rsidRPr="00583A12" w:rsidRDefault="00583A12" w:rsidP="00583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DFF5D8" w14:textId="3C57219C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9C6B4C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8E7DB22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</w:t>
      </w:r>
      <w:r w:rsidR="009C6B4C">
        <w:rPr>
          <w:rFonts w:ascii="Times New Roman" w:eastAsia="Times New Roman" w:hAnsi="Times New Roman"/>
          <w:sz w:val="24"/>
          <w:szCs w:val="24"/>
        </w:rPr>
        <w:t>собеседование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2432E818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</w:t>
      </w:r>
      <w:r w:rsidR="00450246">
        <w:rPr>
          <w:rFonts w:ascii="Times New Roman" w:eastAsia="Times New Roman" w:hAnsi="Times New Roman"/>
          <w:sz w:val="24"/>
          <w:szCs w:val="24"/>
        </w:rPr>
        <w:t>тестирования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 ЭИОС </w:t>
      </w:r>
      <w:proofErr w:type="spellStart"/>
      <w:r w:rsidR="00F95B4F">
        <w:rPr>
          <w:rFonts w:ascii="Times New Roman" w:eastAsia="Times New Roman" w:hAnsi="Times New Roman"/>
          <w:sz w:val="24"/>
          <w:szCs w:val="24"/>
        </w:rPr>
        <w:t>Прив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ГУПС</w:t>
      </w:r>
      <w:proofErr w:type="spellEnd"/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1"/>
    <w:p w14:paraId="545D9BE7" w14:textId="77777777" w:rsidR="00583A12" w:rsidRDefault="00583A12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2D762DE3" w:rsidR="006459F1" w:rsidRDefault="00560597" w:rsidP="00450246">
      <w:pPr>
        <w:spacing w:after="0" w:line="240" w:lineRule="auto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</w:t>
      </w:r>
      <w:r w:rsidR="0045024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proofErr w:type="spellStart"/>
      <w:r w:rsidR="00450246">
        <w:rPr>
          <w:rFonts w:ascii="Times New Roman" w:eastAsia="Times New Roman" w:hAnsi="Times New Roman"/>
          <w:bCs/>
          <w:iCs/>
          <w:sz w:val="24"/>
          <w:szCs w:val="24"/>
        </w:rPr>
        <w:t>знаниевый</w:t>
      </w:r>
      <w:proofErr w:type="spellEnd"/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p w14:paraId="04198A57" w14:textId="5B8BC052" w:rsidR="00450246" w:rsidRPr="00450246" w:rsidRDefault="00450246" w:rsidP="00450246">
      <w:pPr>
        <w:spacing w:after="0" w:line="240" w:lineRule="auto"/>
        <w:jc w:val="right"/>
        <w:rPr>
          <w:rFonts w:ascii="Times New Roman" w:eastAsia="Times New Roman" w:hAnsi="Times New Roman"/>
          <w:iCs/>
          <w:sz w:val="24"/>
          <w:szCs w:val="24"/>
        </w:rPr>
      </w:pPr>
      <w:r w:rsidRPr="00450246">
        <w:rPr>
          <w:rFonts w:ascii="Times New Roman" w:eastAsia="Times New Roman" w:hAnsi="Times New Roman"/>
          <w:iCs/>
          <w:sz w:val="24"/>
          <w:szCs w:val="24"/>
        </w:rPr>
        <w:t>Таблица 2.1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637"/>
        <w:gridCol w:w="4960"/>
      </w:tblGrid>
      <w:tr w:rsidR="009B4FAE" w:rsidRPr="006459F1" w14:paraId="76EE0ECB" w14:textId="77777777" w:rsidTr="007D0A03">
        <w:tc>
          <w:tcPr>
            <w:tcW w:w="5637" w:type="dxa"/>
          </w:tcPr>
          <w:p w14:paraId="0B5A5775" w14:textId="77777777" w:rsidR="009B4FAE" w:rsidRPr="002D2CD5" w:rsidRDefault="00560597" w:rsidP="007D0A0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2CD5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960" w:type="dxa"/>
          </w:tcPr>
          <w:p w14:paraId="23D9D5DC" w14:textId="77777777" w:rsidR="009B4FAE" w:rsidRPr="002D2CD5" w:rsidRDefault="00560597" w:rsidP="007D0A0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2CD5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560597" w:rsidRPr="006459F1" w14:paraId="001137B7" w14:textId="77777777" w:rsidTr="007D0A03">
        <w:tc>
          <w:tcPr>
            <w:tcW w:w="5637" w:type="dxa"/>
          </w:tcPr>
          <w:p w14:paraId="25BA7297" w14:textId="72E1ED42" w:rsidR="00560597" w:rsidRPr="002D2CD5" w:rsidRDefault="004C75A4" w:rsidP="007D0A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5A4">
              <w:rPr>
                <w:rFonts w:ascii="Times New Roman" w:hAnsi="Times New Roman" w:cs="Times New Roman"/>
                <w:iCs/>
                <w:sz w:val="24"/>
                <w:szCs w:val="24"/>
              </w:rPr>
              <w:t>ПК-3.1</w:t>
            </w:r>
            <w:proofErr w:type="gramStart"/>
            <w:r w:rsidRPr="004C75A4">
              <w:rPr>
                <w:rFonts w:ascii="Times New Roman" w:hAnsi="Times New Roman" w:cs="Times New Roman"/>
                <w:iCs/>
                <w:sz w:val="24"/>
                <w:szCs w:val="24"/>
              </w:rPr>
              <w:t>: Выбирает</w:t>
            </w:r>
            <w:proofErr w:type="gramEnd"/>
            <w:r w:rsidRPr="004C7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оценивает возможность применения цифровых технологий в производственных процессах вагонного комплекса</w:t>
            </w:r>
          </w:p>
        </w:tc>
        <w:tc>
          <w:tcPr>
            <w:tcW w:w="4960" w:type="dxa"/>
          </w:tcPr>
          <w:p w14:paraId="0C24EFD3" w14:textId="20B762C0" w:rsidR="00560597" w:rsidRPr="002D2CD5" w:rsidRDefault="004C75A4" w:rsidP="007D0A0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75A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Обучающийся знает: основные положения и цели цифровизации экономики; основные направления цифровизации экономики; сквозные цифровые технологии, применяемые на железнодорожном транспорте; основные направления программы цифровизации транспортной инфраструктуры железнодорожного транспорта; особенности использования технологий больших данных, </w:t>
            </w:r>
            <w:proofErr w:type="spellStart"/>
            <w:r w:rsidRPr="004C75A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блокчейн</w:t>
            </w:r>
            <w:proofErr w:type="spellEnd"/>
            <w:r w:rsidRPr="004C75A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, распределенных реестров, интернета вещей, технического зрения, цифрового двойника в процессе цифровизации транспортной инфраструктуры железнодорожного транспорта; методы оценки рисков при разработке и внедрении цифровых технологий в области своей профессиональной деятельности; возможности и опыт применения роботизированных технологических процессов в вагонном комплексе;</w:t>
            </w:r>
          </w:p>
        </w:tc>
      </w:tr>
      <w:tr w:rsidR="00B75043" w:rsidRPr="006459F1" w14:paraId="3889A5AC" w14:textId="77777777" w:rsidTr="000D1D9F">
        <w:trPr>
          <w:trHeight w:val="5519"/>
        </w:trPr>
        <w:tc>
          <w:tcPr>
            <w:tcW w:w="10597" w:type="dxa"/>
            <w:gridSpan w:val="2"/>
          </w:tcPr>
          <w:p w14:paraId="3D07637B" w14:textId="40E76C10" w:rsidR="00827628" w:rsidRPr="00402EC9" w:rsidRDefault="00827628" w:rsidP="007D0A03">
            <w:pPr>
              <w:ind w:right="424" w:firstLine="28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02E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Примеры</w:t>
            </w:r>
            <w:r w:rsidR="00EA21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тестовых</w:t>
            </w:r>
            <w:r w:rsidRPr="00402E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C63D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заданий</w:t>
            </w:r>
          </w:p>
          <w:p w14:paraId="5F802A3E" w14:textId="52E16E14" w:rsidR="00827628" w:rsidRPr="00402EC9" w:rsidRDefault="00827628" w:rsidP="007D0A03">
            <w:pPr>
              <w:ind w:right="424" w:firstLine="28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5C917874" w14:textId="1328B336" w:rsidR="00BA15F3" w:rsidRPr="00BA15F3" w:rsidRDefault="00827628" w:rsidP="007D0A03">
            <w:pPr>
              <w:ind w:right="424" w:firstLine="28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2F1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r w:rsidR="00BA15F3" w:rsidRPr="00BA15F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</w:t>
            </w:r>
            <w:r w:rsidR="00B4403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Выберите наиболее полное определение цифровой экономики</w:t>
            </w:r>
            <w:r w:rsidR="00BA15F3" w:rsidRPr="00BA15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12A67C02" w14:textId="53242BC3" w:rsidR="004C75A4" w:rsidRPr="00B44039" w:rsidRDefault="00BA15F3" w:rsidP="004C75A4">
            <w:pPr>
              <w:ind w:right="424"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5F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C75A4">
              <w:t xml:space="preserve"> </w:t>
            </w:r>
            <w:r w:rsidR="004C75A4" w:rsidRPr="00B440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цифровая экономика </w:t>
            </w:r>
            <w:r w:rsidR="00EA7D2E" w:rsidRPr="00B440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4C75A4" w:rsidRPr="00B440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деятельность по созданию, распространению и использованию цифровых технологий и связанных с ними</w:t>
            </w:r>
            <w:r w:rsidR="00EA7D2E" w:rsidRPr="00B440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C75A4" w:rsidRPr="00B440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продуктов и услуг</w:t>
            </w:r>
            <w:r w:rsidR="00EA7D2E" w:rsidRPr="00B440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10DE31E8" w14:textId="699FC3AC" w:rsidR="00BA15F3" w:rsidRPr="00B44039" w:rsidRDefault="00BA15F3" w:rsidP="004C75A4">
            <w:pPr>
              <w:ind w:right="424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03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C75A4" w:rsidRPr="00B44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4039" w:rsidRPr="00B44039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4C75A4" w:rsidRPr="00B44039">
              <w:rPr>
                <w:rFonts w:ascii="Times New Roman" w:hAnsi="Times New Roman" w:cs="Times New Roman"/>
                <w:sz w:val="24"/>
                <w:szCs w:val="24"/>
              </w:rPr>
              <w:t>кономика, в которой благодаря развитию цифровых технологий наблюдается рост производительности труда, конкурентоспособности компаний, снижение издержек производства, создание новых рабочих мест, снижение бедности и социального</w:t>
            </w:r>
            <w:r w:rsidR="00EA7D2E" w:rsidRPr="00B44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75A4" w:rsidRPr="00B44039">
              <w:rPr>
                <w:rFonts w:ascii="Times New Roman" w:hAnsi="Times New Roman" w:cs="Times New Roman"/>
                <w:sz w:val="24"/>
                <w:szCs w:val="24"/>
              </w:rPr>
              <w:t>неравенства</w:t>
            </w:r>
            <w:r w:rsidRPr="00B440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D498E" w14:textId="13D52AFB" w:rsidR="00BA15F3" w:rsidRPr="00B44039" w:rsidRDefault="00BA15F3" w:rsidP="00EA7D2E">
            <w:pPr>
              <w:ind w:right="424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03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EA7D2E" w:rsidRPr="00B44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4039" w:rsidRPr="00B44039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EA7D2E" w:rsidRPr="00B44039">
              <w:rPr>
                <w:rFonts w:ascii="Times New Roman" w:hAnsi="Times New Roman" w:cs="Times New Roman"/>
                <w:sz w:val="24"/>
                <w:szCs w:val="24"/>
              </w:rPr>
              <w:t>ифровая экономика характеризуется опорой на нематериальные активы, массовым использованием данных, повсеместным внедрением многосторонних бизнес-моделей и сложностью определения юрисдикции, в которой происходит создание стоимости</w:t>
            </w:r>
            <w:r w:rsidRPr="00B440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F6B8FDF" w14:textId="1B6FCBCD" w:rsidR="00BA15F3" w:rsidRPr="00BA15F3" w:rsidRDefault="00BA15F3" w:rsidP="00EA7D2E">
            <w:pPr>
              <w:ind w:right="424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039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EA7D2E" w:rsidRPr="00B44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4039" w:rsidRPr="00B440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EA7D2E" w:rsidRPr="00B44039">
              <w:rPr>
                <w:rFonts w:ascii="Times New Roman" w:hAnsi="Times New Roman" w:cs="Times New Roman"/>
                <w:sz w:val="24"/>
                <w:szCs w:val="24"/>
              </w:rPr>
              <w:t xml:space="preserve">орма экономической активности, которая возникает благодаря миллиарду примеров сетевого взаимодействия людей, предприятий, устройств, данных и процессов. </w:t>
            </w:r>
          </w:p>
          <w:p w14:paraId="3C7B3C32" w14:textId="77777777" w:rsidR="00BA15F3" w:rsidRPr="00BA15F3" w:rsidRDefault="00BA15F3" w:rsidP="007D0A0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32257E" w14:textId="294B5B8D" w:rsidR="00BA15F3" w:rsidRDefault="00827628" w:rsidP="007D0A03">
            <w:pPr>
              <w:ind w:right="424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F1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BA15F3" w:rsidRPr="00BA15F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</w:t>
            </w:r>
            <w:r w:rsidR="00C63DC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Укажите основные (базовые) направления развития цифровой экономики в соответствии с Программой </w:t>
            </w:r>
            <w:r w:rsidR="00C63DC4" w:rsidRPr="00C63DC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"Цифровая экономика</w:t>
            </w:r>
            <w:r w:rsidR="00C63DC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63DC4" w:rsidRPr="00C63DC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Российской Федерации".</w:t>
            </w:r>
            <w:r w:rsidR="00C63DC4" w:rsidRPr="00C63DC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cr/>
            </w:r>
            <w:r w:rsidR="00C63DC4" w:rsidRPr="00C63D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</w:t>
            </w:r>
            <w:proofErr w:type="gramStart"/>
            <w:r w:rsidR="00C63DC4" w:rsidRPr="00C63D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C63DC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63DC4" w:rsidRPr="00C63D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C63DC4" w:rsidRPr="00C63DC4">
              <w:rPr>
                <w:rFonts w:ascii="Times New Roman" w:hAnsi="Times New Roman" w:cs="Times New Roman"/>
                <w:sz w:val="24"/>
                <w:szCs w:val="24"/>
              </w:rPr>
              <w:t xml:space="preserve"> базовым направлениям относятся нормативное регулирование, кадры и образование, формирование исследовательских компетенций и технических заделов, информационная инфраструктура и информационная безопасность.</w:t>
            </w:r>
          </w:p>
          <w:p w14:paraId="4B040B43" w14:textId="7530D76A" w:rsidR="00C63DC4" w:rsidRDefault="00C63DC4" w:rsidP="007D0A03">
            <w:pPr>
              <w:ind w:right="424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C4E1AF" w14:textId="06F4CF83" w:rsidR="00C63DC4" w:rsidRPr="00CF7BA8" w:rsidRDefault="00C63DC4" w:rsidP="007D0A03">
            <w:pPr>
              <w:ind w:right="424" w:firstLine="28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F7B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3. </w:t>
            </w:r>
            <w:r w:rsidR="00794DEA" w:rsidRPr="00CF7B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Назовите не менее пяти сквозных цифровых технологий согласно классификации </w:t>
            </w:r>
            <w:proofErr w:type="spellStart"/>
            <w:r w:rsidR="00794DEA" w:rsidRPr="00CF7B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Минцифры</w:t>
            </w:r>
            <w:proofErr w:type="spellEnd"/>
            <w:r w:rsidR="00794DEA" w:rsidRPr="00CF7B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РФ</w:t>
            </w:r>
          </w:p>
          <w:p w14:paraId="0BF98ED4" w14:textId="749E2093" w:rsidR="00C63DC4" w:rsidRDefault="00794DEA" w:rsidP="00CA5C1B">
            <w:pPr>
              <w:ind w:right="424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DE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A5C1B" w:rsidRPr="00CA5C1B">
              <w:rPr>
                <w:rFonts w:ascii="Times New Roman" w:hAnsi="Times New Roman" w:cs="Times New Roman"/>
                <w:sz w:val="24"/>
                <w:szCs w:val="24"/>
              </w:rPr>
              <w:t>нейротехнологии</w:t>
            </w:r>
            <w:proofErr w:type="spellEnd"/>
            <w:r w:rsidR="00CA5C1B" w:rsidRPr="00CA5C1B">
              <w:rPr>
                <w:rFonts w:ascii="Times New Roman" w:hAnsi="Times New Roman" w:cs="Times New Roman"/>
                <w:sz w:val="24"/>
                <w:szCs w:val="24"/>
              </w:rPr>
              <w:t xml:space="preserve"> и искусственный интеллект;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5C1B" w:rsidRPr="00CA5C1B">
              <w:rPr>
                <w:rFonts w:ascii="Times New Roman" w:hAnsi="Times New Roman" w:cs="Times New Roman"/>
                <w:sz w:val="24"/>
                <w:szCs w:val="24"/>
              </w:rPr>
              <w:t>системы распределенного реестра;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5C1B" w:rsidRPr="00CA5C1B">
              <w:rPr>
                <w:rFonts w:ascii="Times New Roman" w:hAnsi="Times New Roman" w:cs="Times New Roman"/>
                <w:sz w:val="24"/>
                <w:szCs w:val="24"/>
              </w:rPr>
              <w:t>квантовые технологии;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5C1B" w:rsidRPr="00CA5C1B">
              <w:rPr>
                <w:rFonts w:ascii="Times New Roman" w:hAnsi="Times New Roman" w:cs="Times New Roman"/>
                <w:sz w:val="24"/>
                <w:szCs w:val="24"/>
              </w:rPr>
              <w:t>новые производственные технологии;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5C1B" w:rsidRPr="00CA5C1B">
              <w:rPr>
                <w:rFonts w:ascii="Times New Roman" w:hAnsi="Times New Roman" w:cs="Times New Roman"/>
                <w:sz w:val="24"/>
                <w:szCs w:val="24"/>
              </w:rPr>
              <w:t>компоненты робототехники и сенсорика;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5C1B" w:rsidRPr="00CA5C1B">
              <w:rPr>
                <w:rFonts w:ascii="Times New Roman" w:hAnsi="Times New Roman" w:cs="Times New Roman"/>
                <w:sz w:val="24"/>
                <w:szCs w:val="24"/>
              </w:rPr>
              <w:t>технологии виртуальной и дополненной реальностей.</w:t>
            </w:r>
          </w:p>
          <w:p w14:paraId="74896B5B" w14:textId="56E872F9" w:rsidR="00CA5C1B" w:rsidRDefault="00CA5C1B" w:rsidP="00CA5C1B">
            <w:pPr>
              <w:ind w:right="424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8FB078" w14:textId="23C7755D" w:rsidR="00CA5C1B" w:rsidRDefault="00794DEA" w:rsidP="00794DEA">
            <w:pPr>
              <w:pStyle w:val="a6"/>
              <w:numPr>
                <w:ilvl w:val="0"/>
                <w:numId w:val="1"/>
              </w:numPr>
              <w:ind w:right="42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каком рисунке приведена система распределенного реестра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Блокчейн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35EE2B9B" w14:textId="4F3317FB" w:rsidR="00794DEA" w:rsidRDefault="00794DEA" w:rsidP="00794DEA">
            <w:pPr>
              <w:pStyle w:val="a6"/>
              <w:ind w:right="42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а;</w:t>
            </w:r>
          </w:p>
          <w:p w14:paraId="762BD5EA" w14:textId="2C5F2B8B" w:rsidR="00794DEA" w:rsidRPr="00794DEA" w:rsidRDefault="00794DEA" w:rsidP="00794DEA">
            <w:pPr>
              <w:pStyle w:val="a6"/>
              <w:ind w:right="42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4DEA">
              <w:rPr>
                <w:rFonts w:ascii="Times New Roman" w:hAnsi="Times New Roman"/>
                <w:b/>
                <w:bCs/>
                <w:sz w:val="24"/>
                <w:szCs w:val="24"/>
              </w:rPr>
              <w:t>2 – б;</w:t>
            </w:r>
          </w:p>
          <w:p w14:paraId="5A16441E" w14:textId="063665C0" w:rsidR="00794DEA" w:rsidRPr="00794DEA" w:rsidRDefault="00794DEA" w:rsidP="00794DEA">
            <w:pPr>
              <w:pStyle w:val="a6"/>
              <w:ind w:right="42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– в.</w:t>
            </w:r>
          </w:p>
          <w:p w14:paraId="7D2B9F6E" w14:textId="340D6DD5" w:rsidR="00CA5C1B" w:rsidRDefault="00794DEA" w:rsidP="00CA5C1B">
            <w:pPr>
              <w:ind w:right="424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б)                                                         в)</w:t>
            </w:r>
          </w:p>
          <w:p w14:paraId="73F3477C" w14:textId="52CB9258" w:rsidR="00CA5C1B" w:rsidRPr="00C63DC4" w:rsidRDefault="00CA5C1B" w:rsidP="00CA5C1B">
            <w:pPr>
              <w:ind w:right="424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6BA2111" wp14:editId="05C10935">
                  <wp:extent cx="5895257" cy="320802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/>
                          <a:srcRect l="21040" t="26345" r="14932" b="11716"/>
                          <a:stretch/>
                        </pic:blipFill>
                        <pic:spPr bwMode="auto">
                          <a:xfrm>
                            <a:off x="0" y="0"/>
                            <a:ext cx="5947166" cy="32362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B2CE62D" w14:textId="77777777" w:rsidR="00C63DC4" w:rsidRPr="00BA15F3" w:rsidRDefault="00C63DC4" w:rsidP="007D0A03">
            <w:pPr>
              <w:ind w:right="424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B7DF4" w14:textId="5AAD1767" w:rsidR="00794DEA" w:rsidRPr="00CF7BA8" w:rsidRDefault="00794DEA" w:rsidP="00CF7BA8">
            <w:pPr>
              <w:pStyle w:val="a6"/>
              <w:numPr>
                <w:ilvl w:val="0"/>
                <w:numId w:val="1"/>
              </w:numPr>
              <w:shd w:val="clear" w:color="auto" w:fill="FFFFFF"/>
              <w:tabs>
                <w:tab w:val="left" w:pos="885"/>
              </w:tabs>
              <w:ind w:left="34" w:firstLine="567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F7BA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Что такое Большие данные как </w:t>
            </w:r>
            <w:proofErr w:type="spellStart"/>
            <w:r w:rsidRPr="00CF7BA8">
              <w:rPr>
                <w:rFonts w:ascii="Times New Roman" w:hAnsi="Times New Roman"/>
                <w:i/>
                <w:iCs/>
                <w:sz w:val="24"/>
                <w:szCs w:val="24"/>
              </w:rPr>
              <w:t>субтехнология</w:t>
            </w:r>
            <w:proofErr w:type="spellEnd"/>
            <w:r w:rsidRPr="00CF7BA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сквозной цифровой технологии?</w:t>
            </w:r>
          </w:p>
          <w:p w14:paraId="06DBF1FB" w14:textId="203099C6" w:rsidR="00794DEA" w:rsidRPr="00CF7BA8" w:rsidRDefault="00794DEA" w:rsidP="00CF7BA8">
            <w:pPr>
              <w:shd w:val="clear" w:color="auto" w:fill="FFFFFF"/>
              <w:tabs>
                <w:tab w:val="left" w:pos="885"/>
              </w:tabs>
              <w:ind w:left="3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B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Ответ:</w:t>
            </w:r>
            <w:r w:rsidRPr="00CF7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4DEA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структурированные и неструктурированные массивы данных значительного объема, которые зачастую разрозненны относительно места своего хранения и различаются по своему типу (видеозаписи, машинный код, текстовые документы) и обрабатываются с помощью программных инструментов.</w:t>
            </w:r>
          </w:p>
          <w:p w14:paraId="5364A875" w14:textId="579F7249" w:rsidR="00794DEA" w:rsidRPr="00CF7BA8" w:rsidRDefault="00794DEA" w:rsidP="00CF7BA8">
            <w:pPr>
              <w:shd w:val="clear" w:color="auto" w:fill="FFFFFF"/>
              <w:tabs>
                <w:tab w:val="left" w:pos="885"/>
              </w:tabs>
              <w:ind w:left="3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49C6ED" w14:textId="77777777" w:rsidR="00CF7BA8" w:rsidRPr="00CF7BA8" w:rsidRDefault="00CF7BA8" w:rsidP="00CF7BA8">
            <w:pPr>
              <w:pStyle w:val="a6"/>
              <w:numPr>
                <w:ilvl w:val="0"/>
                <w:numId w:val="1"/>
              </w:numPr>
              <w:shd w:val="clear" w:color="auto" w:fill="FFFFFF"/>
              <w:tabs>
                <w:tab w:val="left" w:pos="885"/>
              </w:tabs>
              <w:ind w:left="34" w:firstLine="567"/>
              <w:rPr>
                <w:rStyle w:val="medium-weight"/>
                <w:rFonts w:ascii="Times New Roman" w:hAnsi="Times New Roman"/>
                <w:i/>
                <w:iCs/>
                <w:sz w:val="24"/>
                <w:szCs w:val="24"/>
              </w:rPr>
            </w:pPr>
            <w:r w:rsidRPr="00CF7BA8">
              <w:rPr>
                <w:rStyle w:val="medium-weight"/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Поясните понятие </w:t>
            </w:r>
            <w:r w:rsidR="00794DEA" w:rsidRPr="00CF7BA8">
              <w:rPr>
                <w:rStyle w:val="medium-weight"/>
                <w:rFonts w:ascii="Times New Roman" w:hAnsi="Times New Roman"/>
                <w:i/>
                <w:iCs/>
                <w:sz w:val="24"/>
                <w:szCs w:val="24"/>
              </w:rPr>
              <w:t>Искусственн</w:t>
            </w:r>
            <w:r w:rsidRPr="00CF7BA8">
              <w:rPr>
                <w:rStyle w:val="medium-weight"/>
                <w:rFonts w:ascii="Times New Roman" w:hAnsi="Times New Roman"/>
                <w:i/>
                <w:iCs/>
                <w:sz w:val="24"/>
                <w:szCs w:val="24"/>
              </w:rPr>
              <w:t>ого</w:t>
            </w:r>
            <w:r w:rsidR="00794DEA" w:rsidRPr="00CF7BA8">
              <w:rPr>
                <w:rStyle w:val="medium-weight"/>
                <w:rFonts w:ascii="Times New Roman" w:hAnsi="Times New Roman"/>
                <w:i/>
                <w:iCs/>
                <w:sz w:val="24"/>
                <w:szCs w:val="24"/>
              </w:rPr>
              <w:t xml:space="preserve"> интеллект</w:t>
            </w:r>
            <w:r w:rsidRPr="00CF7BA8">
              <w:rPr>
                <w:rStyle w:val="medium-weight"/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</w:p>
          <w:p w14:paraId="1AF035EF" w14:textId="0A069C0B" w:rsidR="00794DEA" w:rsidRPr="00CF7BA8" w:rsidRDefault="00CF7BA8" w:rsidP="00CF7BA8">
            <w:pPr>
              <w:shd w:val="clear" w:color="auto" w:fill="FFFFFF"/>
              <w:tabs>
                <w:tab w:val="left" w:pos="885"/>
              </w:tabs>
              <w:ind w:left="34" w:firstLine="56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F7B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Ответ:</w:t>
            </w:r>
            <w:r w:rsidR="00794DEA" w:rsidRPr="00CF7B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комплекс технологических решений, имитирующий когнитивные функции человека (включая самообучение и поиск решений без заранее заданного алгоритма) и позволяющий при выполнении задач достигать результаты, как минимум сопоставимые с результатами интеллектуальной деятельности человека.</w:t>
            </w:r>
          </w:p>
          <w:p w14:paraId="3A9D09BE" w14:textId="358B9D42" w:rsidR="00CF7BA8" w:rsidRPr="00CF7BA8" w:rsidRDefault="00CF7BA8" w:rsidP="00CF7BA8">
            <w:pPr>
              <w:shd w:val="clear" w:color="auto" w:fill="FFFFFF"/>
              <w:ind w:left="34" w:firstLine="567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81CC1A5" w14:textId="569A2454" w:rsidR="00CF7BA8" w:rsidRPr="00CF7BA8" w:rsidRDefault="00CF7BA8" w:rsidP="00CF7BA8">
            <w:pPr>
              <w:pStyle w:val="a6"/>
              <w:numPr>
                <w:ilvl w:val="0"/>
                <w:numId w:val="1"/>
              </w:numPr>
              <w:shd w:val="clear" w:color="auto" w:fill="FFFFFF"/>
              <w:tabs>
                <w:tab w:val="left" w:pos="885"/>
              </w:tabs>
              <w:ind w:left="34" w:firstLine="567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F7BA8">
              <w:rPr>
                <w:rFonts w:ascii="Times New Roman" w:hAnsi="Times New Roman"/>
                <w:i/>
                <w:iCs/>
                <w:sz w:val="24"/>
                <w:szCs w:val="24"/>
              </w:rPr>
              <w:t>Основное назначение создания цифрового двойника каждой подвижной единицы железнодорожного транспорта (выберите все верные ответы):</w:t>
            </w:r>
          </w:p>
          <w:p w14:paraId="1AE6540D" w14:textId="77777777" w:rsidR="00CF7BA8" w:rsidRPr="00CF7BA8" w:rsidRDefault="00CF7BA8" w:rsidP="00CF7BA8">
            <w:pPr>
              <w:pStyle w:val="a6"/>
              <w:numPr>
                <w:ilvl w:val="0"/>
                <w:numId w:val="14"/>
              </w:numPr>
              <w:shd w:val="clear" w:color="auto" w:fill="FFFFFF"/>
              <w:tabs>
                <w:tab w:val="left" w:pos="885"/>
              </w:tabs>
              <w:ind w:left="34" w:firstLine="56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7BA8">
              <w:rPr>
                <w:rFonts w:ascii="Times New Roman" w:hAnsi="Times New Roman"/>
                <w:b/>
                <w:bCs/>
                <w:sz w:val="24"/>
                <w:szCs w:val="24"/>
              </w:rPr>
              <w:t>Мониторинг и контроль технического состояния узлов на протяжении всего жизненного цикла;</w:t>
            </w:r>
          </w:p>
          <w:p w14:paraId="5749AD4C" w14:textId="77777777" w:rsidR="00CF7BA8" w:rsidRPr="00CF7BA8" w:rsidRDefault="00CF7BA8" w:rsidP="00CF7BA8">
            <w:pPr>
              <w:pStyle w:val="a6"/>
              <w:numPr>
                <w:ilvl w:val="0"/>
                <w:numId w:val="14"/>
              </w:numPr>
              <w:shd w:val="clear" w:color="auto" w:fill="FFFFFF"/>
              <w:tabs>
                <w:tab w:val="left" w:pos="885"/>
              </w:tabs>
              <w:ind w:left="34" w:firstLine="56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7BA8">
              <w:rPr>
                <w:rFonts w:ascii="Times New Roman" w:hAnsi="Times New Roman"/>
                <w:b/>
                <w:bCs/>
                <w:sz w:val="24"/>
                <w:szCs w:val="24"/>
              </w:rPr>
              <w:t>Возможность проведения предиктивной аналитики состояния подвижной единицы и узлов</w:t>
            </w:r>
          </w:p>
          <w:p w14:paraId="7270858D" w14:textId="553D329D" w:rsidR="00CF7BA8" w:rsidRPr="00CF7BA8" w:rsidRDefault="00CF7BA8" w:rsidP="00CF7BA8">
            <w:pPr>
              <w:pStyle w:val="a6"/>
              <w:numPr>
                <w:ilvl w:val="0"/>
                <w:numId w:val="14"/>
              </w:numPr>
              <w:shd w:val="clear" w:color="auto" w:fill="FFFFFF"/>
              <w:tabs>
                <w:tab w:val="left" w:pos="885"/>
              </w:tabs>
              <w:ind w:left="34" w:firstLine="56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7BA8">
              <w:rPr>
                <w:rFonts w:ascii="Times New Roman" w:hAnsi="Times New Roman"/>
                <w:b/>
                <w:bCs/>
                <w:sz w:val="24"/>
                <w:szCs w:val="24"/>
              </w:rPr>
              <w:t>Возможность перехода к системе ТО и Р «по состоянию»;</w:t>
            </w:r>
          </w:p>
          <w:p w14:paraId="27CBA2A1" w14:textId="03F74F7B" w:rsidR="00CF7BA8" w:rsidRDefault="00CF7BA8" w:rsidP="00CF7BA8">
            <w:pPr>
              <w:pStyle w:val="a6"/>
              <w:numPr>
                <w:ilvl w:val="0"/>
                <w:numId w:val="14"/>
              </w:numPr>
              <w:shd w:val="clear" w:color="auto" w:fill="FFFFFF"/>
              <w:tabs>
                <w:tab w:val="left" w:pos="885"/>
              </w:tabs>
              <w:ind w:left="34" w:firstLine="567"/>
              <w:rPr>
                <w:rFonts w:ascii="Times New Roman" w:hAnsi="Times New Roman"/>
                <w:sz w:val="24"/>
                <w:szCs w:val="24"/>
              </w:rPr>
            </w:pPr>
            <w:r w:rsidRPr="00CF7BA8">
              <w:rPr>
                <w:rFonts w:ascii="Times New Roman" w:hAnsi="Times New Roman"/>
                <w:sz w:val="24"/>
                <w:szCs w:val="24"/>
              </w:rPr>
              <w:t>Возможность внедрения роботизированных технологий при диагностике и ремонте узлов подвижного состава.</w:t>
            </w:r>
          </w:p>
          <w:p w14:paraId="41B0D84E" w14:textId="5F008F9B" w:rsidR="00134AEF" w:rsidRDefault="00134AEF" w:rsidP="00134AEF">
            <w:pPr>
              <w:shd w:val="clear" w:color="auto" w:fill="FFFFFF"/>
              <w:tabs>
                <w:tab w:val="left" w:pos="88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392196E" w14:textId="46112D1F" w:rsidR="00134AEF" w:rsidRPr="00134AEF" w:rsidRDefault="00134AEF" w:rsidP="00134AEF">
            <w:pPr>
              <w:pStyle w:val="a6"/>
              <w:numPr>
                <w:ilvl w:val="0"/>
                <w:numId w:val="1"/>
              </w:numPr>
              <w:shd w:val="clear" w:color="auto" w:fill="FFFFFF"/>
              <w:tabs>
                <w:tab w:val="left" w:pos="885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34AEF">
              <w:rPr>
                <w:rFonts w:ascii="Times New Roman" w:hAnsi="Times New Roman"/>
                <w:i/>
                <w:iCs/>
                <w:sz w:val="24"/>
                <w:szCs w:val="24"/>
              </w:rPr>
              <w:t>Какие направления деятельности определены в Стратегии цифровой трансформации ОАО «РЖД» до 2025 г.?</w:t>
            </w:r>
          </w:p>
          <w:p w14:paraId="1BFCEA16" w14:textId="598AE4EF" w:rsidR="00134AEF" w:rsidRDefault="00134AEF" w:rsidP="00134AEF">
            <w:pPr>
              <w:shd w:val="clear" w:color="auto" w:fill="FFFFFF"/>
              <w:tabs>
                <w:tab w:val="left" w:pos="885"/>
              </w:tabs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4AE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Ответ: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развитие цифровых сервисов; подходы к трансформации культуры, бизнес-процессов и технологий; перечень проектов и оценка потенциальных эффектов от их реализации; развитие кадрового ресурса и компетенции, необходимые для цифровой трансформации; объем инвестиций в 2019-2025 годах в цифровые платформы, инфраструктуру ИТ и связи.</w:t>
            </w:r>
          </w:p>
          <w:p w14:paraId="407D84E2" w14:textId="2A5FA6B2" w:rsidR="000D1D9F" w:rsidRDefault="000D1D9F" w:rsidP="00134AEF">
            <w:pPr>
              <w:shd w:val="clear" w:color="auto" w:fill="FFFFFF"/>
              <w:tabs>
                <w:tab w:val="left" w:pos="885"/>
              </w:tabs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317AA03" w14:textId="29CBE3CC" w:rsidR="005555E3" w:rsidRDefault="000D1D9F" w:rsidP="00460D2C">
            <w:pPr>
              <w:pStyle w:val="a6"/>
              <w:numPr>
                <w:ilvl w:val="0"/>
                <w:numId w:val="1"/>
              </w:numPr>
              <w:shd w:val="clear" w:color="auto" w:fill="FFFFFF"/>
              <w:ind w:left="34" w:firstLine="241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555E3">
              <w:rPr>
                <w:rFonts w:ascii="Times New Roman" w:hAnsi="Times New Roman"/>
                <w:i/>
                <w:iCs/>
                <w:sz w:val="24"/>
                <w:szCs w:val="24"/>
              </w:rPr>
              <w:t>Источники рисков при разработке и реализации проектов могут быть (выберите все правильные ответы):</w:t>
            </w:r>
          </w:p>
          <w:p w14:paraId="24150AD9" w14:textId="212FD546" w:rsidR="005555E3" w:rsidRPr="005555E3" w:rsidRDefault="000D1D9F" w:rsidP="00460D2C">
            <w:pPr>
              <w:pStyle w:val="a6"/>
              <w:numPr>
                <w:ilvl w:val="0"/>
                <w:numId w:val="15"/>
              </w:numPr>
              <w:shd w:val="clear" w:color="auto" w:fill="FFFFFF"/>
              <w:ind w:left="34" w:firstLine="24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55E3">
              <w:rPr>
                <w:rFonts w:ascii="Times New Roman" w:hAnsi="Times New Roman"/>
                <w:b/>
                <w:bCs/>
                <w:sz w:val="24"/>
                <w:szCs w:val="24"/>
              </w:rPr>
              <w:t>Внешние</w:t>
            </w:r>
            <w:r w:rsidR="005555E3" w:rsidRPr="005555E3">
              <w:rPr>
                <w:rFonts w:ascii="Times New Roman" w:hAnsi="Times New Roman"/>
                <w:b/>
                <w:bCs/>
                <w:sz w:val="24"/>
                <w:szCs w:val="24"/>
              </w:rPr>
              <w:t>;</w:t>
            </w:r>
            <w:r w:rsidRPr="005555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0823A7AE" w14:textId="75E67674" w:rsidR="005555E3" w:rsidRPr="005555E3" w:rsidRDefault="000D1D9F" w:rsidP="00460D2C">
            <w:pPr>
              <w:pStyle w:val="a6"/>
              <w:numPr>
                <w:ilvl w:val="0"/>
                <w:numId w:val="15"/>
              </w:numPr>
              <w:shd w:val="clear" w:color="auto" w:fill="FFFFFF"/>
              <w:ind w:left="34" w:firstLine="24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55E3">
              <w:rPr>
                <w:rFonts w:ascii="Times New Roman" w:hAnsi="Times New Roman"/>
                <w:b/>
                <w:bCs/>
                <w:sz w:val="24"/>
                <w:szCs w:val="24"/>
              </w:rPr>
              <w:t>Внутренние</w:t>
            </w:r>
            <w:r w:rsidR="005555E3" w:rsidRPr="005555E3">
              <w:rPr>
                <w:rFonts w:ascii="Times New Roman" w:hAnsi="Times New Roman"/>
                <w:b/>
                <w:bCs/>
                <w:sz w:val="24"/>
                <w:szCs w:val="24"/>
              </w:rPr>
              <w:t>;</w:t>
            </w:r>
            <w:r w:rsidRPr="005555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5A7ED223" w14:textId="3A109283" w:rsidR="005555E3" w:rsidRPr="005555E3" w:rsidRDefault="005555E3" w:rsidP="00460D2C">
            <w:pPr>
              <w:pStyle w:val="a6"/>
              <w:numPr>
                <w:ilvl w:val="0"/>
                <w:numId w:val="15"/>
              </w:numPr>
              <w:shd w:val="clear" w:color="auto" w:fill="FFFFFF"/>
              <w:ind w:left="34" w:firstLine="241"/>
              <w:rPr>
                <w:rFonts w:ascii="Times New Roman" w:hAnsi="Times New Roman"/>
                <w:sz w:val="24"/>
                <w:szCs w:val="24"/>
              </w:rPr>
            </w:pPr>
            <w:r w:rsidRPr="005555E3">
              <w:rPr>
                <w:rFonts w:ascii="Times New Roman" w:hAnsi="Times New Roman"/>
                <w:sz w:val="24"/>
                <w:szCs w:val="24"/>
              </w:rPr>
              <w:t>Значимые;</w:t>
            </w:r>
          </w:p>
          <w:p w14:paraId="28D16F2D" w14:textId="20FF3217" w:rsidR="005555E3" w:rsidRDefault="005555E3" w:rsidP="00460D2C">
            <w:pPr>
              <w:pStyle w:val="a6"/>
              <w:numPr>
                <w:ilvl w:val="0"/>
                <w:numId w:val="15"/>
              </w:numPr>
              <w:shd w:val="clear" w:color="auto" w:fill="FFFFFF"/>
              <w:ind w:left="34" w:firstLine="241"/>
              <w:rPr>
                <w:rFonts w:ascii="Times New Roman" w:hAnsi="Times New Roman"/>
                <w:sz w:val="24"/>
                <w:szCs w:val="24"/>
              </w:rPr>
            </w:pPr>
            <w:r w:rsidRPr="005555E3">
              <w:rPr>
                <w:rFonts w:ascii="Times New Roman" w:hAnsi="Times New Roman"/>
                <w:sz w:val="24"/>
                <w:szCs w:val="24"/>
              </w:rPr>
              <w:t>Однозначные</w:t>
            </w:r>
          </w:p>
          <w:p w14:paraId="79315346" w14:textId="57772565" w:rsidR="005555E3" w:rsidRDefault="005555E3" w:rsidP="00460D2C">
            <w:pPr>
              <w:shd w:val="clear" w:color="auto" w:fill="FFFFFF"/>
              <w:ind w:left="34" w:firstLine="241"/>
              <w:rPr>
                <w:rFonts w:ascii="Times New Roman" w:hAnsi="Times New Roman"/>
                <w:sz w:val="24"/>
                <w:szCs w:val="24"/>
              </w:rPr>
            </w:pPr>
          </w:p>
          <w:p w14:paraId="59BBEA23" w14:textId="64F5018B" w:rsidR="005555E3" w:rsidRPr="00402EC9" w:rsidRDefault="005555E3" w:rsidP="00460D2C">
            <w:pPr>
              <w:pStyle w:val="a6"/>
              <w:numPr>
                <w:ilvl w:val="0"/>
                <w:numId w:val="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firstLine="241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02EC9">
              <w:rPr>
                <w:rFonts w:ascii="Times New Roman" w:hAnsi="Times New Roman"/>
                <w:i/>
                <w:iCs/>
                <w:sz w:val="24"/>
                <w:szCs w:val="24"/>
              </w:rPr>
              <w:t>Какие технологии используют для сбора данных?</w:t>
            </w:r>
          </w:p>
          <w:p w14:paraId="19122905" w14:textId="77777777" w:rsidR="005555E3" w:rsidRPr="00C70871" w:rsidRDefault="005555E3" w:rsidP="00460D2C">
            <w:pPr>
              <w:numPr>
                <w:ilvl w:val="0"/>
                <w:numId w:val="10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firstLine="2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5G, Квантовые технологии, Облака</w:t>
            </w:r>
          </w:p>
          <w:p w14:paraId="68BC524C" w14:textId="77777777" w:rsidR="005555E3" w:rsidRPr="00C70871" w:rsidRDefault="005555E3" w:rsidP="00460D2C">
            <w:pPr>
              <w:numPr>
                <w:ilvl w:val="0"/>
                <w:numId w:val="10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firstLine="2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IoT</w:t>
            </w:r>
            <w:proofErr w:type="spellEnd"/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Big</w:t>
            </w:r>
            <w:proofErr w:type="spellEnd"/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Data</w:t>
            </w:r>
            <w:proofErr w:type="spellEnd"/>
          </w:p>
          <w:p w14:paraId="1BAE1144" w14:textId="77777777" w:rsidR="005555E3" w:rsidRPr="005555E3" w:rsidRDefault="005555E3" w:rsidP="00460D2C">
            <w:pPr>
              <w:numPr>
                <w:ilvl w:val="0"/>
                <w:numId w:val="10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firstLine="24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55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Облака, </w:t>
            </w:r>
            <w:proofErr w:type="spellStart"/>
            <w:r w:rsidRPr="00555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Блокчейн</w:t>
            </w:r>
            <w:proofErr w:type="spellEnd"/>
          </w:p>
          <w:p w14:paraId="7FD92781" w14:textId="77777777" w:rsidR="005555E3" w:rsidRPr="00402EC9" w:rsidRDefault="005555E3" w:rsidP="00460D2C">
            <w:pPr>
              <w:numPr>
                <w:ilvl w:val="0"/>
                <w:numId w:val="10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firstLine="2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Искусственный интеллект, 5G</w:t>
            </w:r>
          </w:p>
          <w:p w14:paraId="48CD7CD8" w14:textId="77777777" w:rsidR="005555E3" w:rsidRPr="00C70871" w:rsidRDefault="005555E3" w:rsidP="00460D2C">
            <w:pPr>
              <w:tabs>
                <w:tab w:val="left" w:pos="318"/>
              </w:tabs>
              <w:autoSpaceDE w:val="0"/>
              <w:autoSpaceDN w:val="0"/>
              <w:adjustRightInd w:val="0"/>
              <w:ind w:left="34" w:firstLine="241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  <w:p w14:paraId="0E3B4369" w14:textId="77777777" w:rsidR="005555E3" w:rsidRPr="00402EC9" w:rsidRDefault="005555E3" w:rsidP="00460D2C">
            <w:pPr>
              <w:pStyle w:val="a6"/>
              <w:numPr>
                <w:ilvl w:val="0"/>
                <w:numId w:val="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firstLine="241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02EC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Как может быть использованы инструменты интернета вещей на транспорте? </w:t>
            </w:r>
          </w:p>
          <w:p w14:paraId="1295DDED" w14:textId="77777777" w:rsidR="005555E3" w:rsidRPr="005555E3" w:rsidRDefault="005555E3" w:rsidP="00460D2C">
            <w:pPr>
              <w:numPr>
                <w:ilvl w:val="0"/>
                <w:numId w:val="1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firstLine="24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55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Контроль дислокации и состояния подвижного состава</w:t>
            </w:r>
          </w:p>
          <w:p w14:paraId="1A6F8B37" w14:textId="77777777" w:rsidR="005555E3" w:rsidRPr="00C70871" w:rsidRDefault="005555E3" w:rsidP="00460D2C">
            <w:pPr>
              <w:numPr>
                <w:ilvl w:val="0"/>
                <w:numId w:val="1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firstLine="2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передачи и хранения больших объемов данных</w:t>
            </w:r>
          </w:p>
          <w:p w14:paraId="443C86B6" w14:textId="77777777" w:rsidR="005555E3" w:rsidRPr="00C70871" w:rsidRDefault="005555E3" w:rsidP="00460D2C">
            <w:pPr>
              <w:numPr>
                <w:ilvl w:val="0"/>
                <w:numId w:val="1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firstLine="2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 и обработка больших данных</w:t>
            </w:r>
          </w:p>
          <w:p w14:paraId="6108C3C4" w14:textId="77777777" w:rsidR="005555E3" w:rsidRPr="00402EC9" w:rsidRDefault="005555E3" w:rsidP="00460D2C">
            <w:pPr>
              <w:numPr>
                <w:ilvl w:val="0"/>
                <w:numId w:val="1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firstLine="2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Все вышеперечисленное верно</w:t>
            </w:r>
          </w:p>
          <w:p w14:paraId="10E26EA8" w14:textId="77777777" w:rsidR="005555E3" w:rsidRPr="005555E3" w:rsidRDefault="005555E3" w:rsidP="00460D2C">
            <w:pPr>
              <w:shd w:val="clear" w:color="auto" w:fill="FFFFFF"/>
              <w:ind w:left="34" w:firstLine="241"/>
              <w:rPr>
                <w:rFonts w:ascii="Times New Roman" w:hAnsi="Times New Roman"/>
                <w:sz w:val="24"/>
                <w:szCs w:val="24"/>
              </w:rPr>
            </w:pPr>
          </w:p>
          <w:p w14:paraId="09BDF5FC" w14:textId="7170A036" w:rsidR="005555E3" w:rsidRPr="00C70871" w:rsidRDefault="005555E3" w:rsidP="00460D2C">
            <w:pPr>
              <w:tabs>
                <w:tab w:val="left" w:pos="318"/>
              </w:tabs>
              <w:autoSpaceDE w:val="0"/>
              <w:autoSpaceDN w:val="0"/>
              <w:adjustRightInd w:val="0"/>
              <w:ind w:left="34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12. </w:t>
            </w:r>
            <w:r w:rsidRPr="00C7087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При помощи каких технических средств может быть создан цифровой двойник вагона?</w:t>
            </w:r>
          </w:p>
          <w:p w14:paraId="579277B9" w14:textId="77777777" w:rsidR="005555E3" w:rsidRPr="00C70871" w:rsidRDefault="005555E3" w:rsidP="00460D2C">
            <w:pPr>
              <w:tabs>
                <w:tab w:val="left" w:pos="318"/>
              </w:tabs>
              <w:autoSpaceDE w:val="0"/>
              <w:autoSpaceDN w:val="0"/>
              <w:adjustRightInd w:val="0"/>
              <w:ind w:left="34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  <w:proofErr w:type="spellStart"/>
            <w:r w:rsidRPr="00555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Техновизор</w:t>
            </w:r>
            <w:proofErr w:type="spellEnd"/>
            <w:r w:rsidRPr="00555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, АСООД, ПАУК</w:t>
            </w:r>
          </w:p>
          <w:p w14:paraId="2907D05F" w14:textId="77777777" w:rsidR="005555E3" w:rsidRPr="00C70871" w:rsidRDefault="005555E3" w:rsidP="00460D2C">
            <w:pPr>
              <w:tabs>
                <w:tab w:val="left" w:pos="318"/>
              </w:tabs>
              <w:autoSpaceDE w:val="0"/>
              <w:autoSpaceDN w:val="0"/>
              <w:adjustRightInd w:val="0"/>
              <w:ind w:left="34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УЗОТ-РМ, Пеленг-Автомат</w:t>
            </w:r>
          </w:p>
          <w:p w14:paraId="2BD19006" w14:textId="08BF2C49" w:rsidR="005555E3" w:rsidRDefault="005555E3" w:rsidP="00460D2C">
            <w:pPr>
              <w:tabs>
                <w:tab w:val="left" w:pos="318"/>
              </w:tabs>
              <w:autoSpaceDE w:val="0"/>
              <w:autoSpaceDN w:val="0"/>
              <w:adjustRightInd w:val="0"/>
              <w:ind w:left="34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Дефектоскопы ФД-112, УДБ-2</w:t>
            </w:r>
          </w:p>
          <w:p w14:paraId="291298F4" w14:textId="63CD7DBC" w:rsidR="005555E3" w:rsidRPr="00402EC9" w:rsidRDefault="005555E3" w:rsidP="00460D2C">
            <w:pPr>
              <w:tabs>
                <w:tab w:val="left" w:pos="318"/>
              </w:tabs>
              <w:autoSpaceDE w:val="0"/>
              <w:autoSpaceDN w:val="0"/>
              <w:adjustRightInd w:val="0"/>
              <w:ind w:left="34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 Шаблоны для замера параметров колесных пар</w:t>
            </w:r>
          </w:p>
          <w:p w14:paraId="065930C0" w14:textId="77777777" w:rsidR="005555E3" w:rsidRDefault="005555E3" w:rsidP="00460D2C">
            <w:pPr>
              <w:tabs>
                <w:tab w:val="left" w:pos="318"/>
              </w:tabs>
              <w:autoSpaceDE w:val="0"/>
              <w:autoSpaceDN w:val="0"/>
              <w:adjustRightInd w:val="0"/>
              <w:ind w:left="34" w:firstLine="241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  <w:p w14:paraId="0FD6DB6A" w14:textId="3A965DCA" w:rsidR="005555E3" w:rsidRPr="00C70871" w:rsidRDefault="005555E3" w:rsidP="00460D2C">
            <w:pPr>
              <w:tabs>
                <w:tab w:val="left" w:pos="318"/>
              </w:tabs>
              <w:autoSpaceDE w:val="0"/>
              <w:autoSpaceDN w:val="0"/>
              <w:adjustRightInd w:val="0"/>
              <w:ind w:left="34" w:firstLine="241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13</w:t>
            </w:r>
            <w:r w:rsidRPr="00C7087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. Создание каких блоков цифровых платформ НЕ предусмотрено Стратегией развития ОАО «РЖД» в части цифровой трансформации компании?</w:t>
            </w:r>
          </w:p>
          <w:p w14:paraId="40AC27D5" w14:textId="77777777" w:rsidR="005555E3" w:rsidRPr="00C70871" w:rsidRDefault="005555E3" w:rsidP="00460D2C">
            <w:pPr>
              <w:tabs>
                <w:tab w:val="left" w:pos="318"/>
              </w:tabs>
              <w:autoSpaceDE w:val="0"/>
              <w:autoSpaceDN w:val="0"/>
              <w:adjustRightInd w:val="0"/>
              <w:ind w:left="34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Клиентский блок</w:t>
            </w:r>
          </w:p>
          <w:p w14:paraId="2780E44E" w14:textId="77777777" w:rsidR="005555E3" w:rsidRPr="00C70871" w:rsidRDefault="005555E3" w:rsidP="00460D2C">
            <w:pPr>
              <w:tabs>
                <w:tab w:val="left" w:pos="318"/>
              </w:tabs>
              <w:autoSpaceDE w:val="0"/>
              <w:autoSpaceDN w:val="0"/>
              <w:adjustRightInd w:val="0"/>
              <w:ind w:left="34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Производственный блок</w:t>
            </w:r>
          </w:p>
          <w:p w14:paraId="16C35A95" w14:textId="77777777" w:rsidR="005555E3" w:rsidRPr="00C70871" w:rsidRDefault="005555E3" w:rsidP="00460D2C">
            <w:pPr>
              <w:tabs>
                <w:tab w:val="left" w:pos="318"/>
              </w:tabs>
              <w:autoSpaceDE w:val="0"/>
              <w:autoSpaceDN w:val="0"/>
              <w:adjustRightInd w:val="0"/>
              <w:ind w:left="34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Офисный блок</w:t>
            </w:r>
          </w:p>
          <w:p w14:paraId="5F76BC3A" w14:textId="3598E06E" w:rsidR="005555E3" w:rsidRDefault="005555E3" w:rsidP="00460D2C">
            <w:pPr>
              <w:tabs>
                <w:tab w:val="left" w:pos="318"/>
              </w:tabs>
              <w:autoSpaceDE w:val="0"/>
              <w:autoSpaceDN w:val="0"/>
              <w:adjustRightInd w:val="0"/>
              <w:ind w:left="34" w:firstLine="24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55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4. Образовательный блок</w:t>
            </w:r>
          </w:p>
          <w:p w14:paraId="44E6B1D4" w14:textId="6140F1FF" w:rsidR="005555E3" w:rsidRDefault="005555E3" w:rsidP="005555E3">
            <w:pPr>
              <w:tabs>
                <w:tab w:val="left" w:pos="318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1390B7A1" w14:textId="77777777" w:rsidR="005555E3" w:rsidRPr="005555E3" w:rsidRDefault="005555E3" w:rsidP="005555E3">
            <w:pPr>
              <w:tabs>
                <w:tab w:val="left" w:pos="318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609A0382" w14:textId="4C67D104" w:rsidR="005555E3" w:rsidRPr="00C70871" w:rsidRDefault="005555E3" w:rsidP="005555E3">
            <w:pPr>
              <w:tabs>
                <w:tab w:val="left" w:pos="318"/>
                <w:tab w:val="left" w:pos="60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lastRenderedPageBreak/>
              <w:t>14</w:t>
            </w:r>
            <w:r w:rsidRPr="00C7087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. Какие технологии не относятся к сквозным цифровым технологиями?</w:t>
            </w:r>
          </w:p>
          <w:p w14:paraId="0F8582D9" w14:textId="77777777" w:rsidR="005555E3" w:rsidRPr="00C70871" w:rsidRDefault="005555E3" w:rsidP="005555E3">
            <w:pPr>
              <w:tabs>
                <w:tab w:val="left" w:pos="318"/>
                <w:tab w:val="left" w:pos="60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  <w:proofErr w:type="spellStart"/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нейротехнологии</w:t>
            </w:r>
            <w:proofErr w:type="spellEnd"/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и искусственный интеллект</w:t>
            </w:r>
          </w:p>
          <w:p w14:paraId="0FF97289" w14:textId="77777777" w:rsidR="005555E3" w:rsidRPr="005555E3" w:rsidRDefault="005555E3" w:rsidP="005555E3">
            <w:pPr>
              <w:tabs>
                <w:tab w:val="left" w:pos="318"/>
                <w:tab w:val="left" w:pos="60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55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2. космические технологии</w:t>
            </w:r>
          </w:p>
          <w:p w14:paraId="6FABB1FB" w14:textId="77777777" w:rsidR="005555E3" w:rsidRPr="00C70871" w:rsidRDefault="005555E3" w:rsidP="005555E3">
            <w:pPr>
              <w:tabs>
                <w:tab w:val="left" w:pos="318"/>
                <w:tab w:val="left" w:pos="60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квантовые технологии</w:t>
            </w:r>
          </w:p>
          <w:p w14:paraId="28D7DD93" w14:textId="77777777" w:rsidR="005555E3" w:rsidRPr="00C70871" w:rsidRDefault="005555E3" w:rsidP="005555E3">
            <w:pPr>
              <w:tabs>
                <w:tab w:val="left" w:pos="318"/>
                <w:tab w:val="left" w:pos="60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 большие данные</w:t>
            </w:r>
          </w:p>
          <w:p w14:paraId="7C5C1FC0" w14:textId="77777777" w:rsidR="005555E3" w:rsidRPr="00402EC9" w:rsidRDefault="005555E3" w:rsidP="005555E3">
            <w:pPr>
              <w:tabs>
                <w:tab w:val="left" w:pos="318"/>
                <w:tab w:val="left" w:pos="60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753AF04C" w14:textId="697E7854" w:rsidR="005555E3" w:rsidRPr="00C70871" w:rsidRDefault="005555E3" w:rsidP="005555E3">
            <w:pPr>
              <w:tabs>
                <w:tab w:val="left" w:pos="318"/>
                <w:tab w:val="left" w:pos="60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15</w:t>
            </w:r>
            <w:r w:rsidRPr="00C7087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. Какие технологии помогают анализировать и принимать решения?</w:t>
            </w:r>
          </w:p>
          <w:p w14:paraId="71219502" w14:textId="77777777" w:rsidR="005555E3" w:rsidRPr="00C70871" w:rsidRDefault="005555E3" w:rsidP="005555E3">
            <w:pPr>
              <w:tabs>
                <w:tab w:val="left" w:pos="318"/>
                <w:tab w:val="left" w:pos="459"/>
                <w:tab w:val="left" w:pos="60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1. </w:t>
            </w:r>
            <w:proofErr w:type="spellStart"/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Блокчейн</w:t>
            </w:r>
            <w:proofErr w:type="spellEnd"/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, IoT</w:t>
            </w:r>
          </w:p>
          <w:p w14:paraId="305E623E" w14:textId="77777777" w:rsidR="005555E3" w:rsidRPr="005555E3" w:rsidRDefault="005555E3" w:rsidP="005555E3">
            <w:pPr>
              <w:numPr>
                <w:ilvl w:val="0"/>
                <w:numId w:val="12"/>
              </w:numPr>
              <w:tabs>
                <w:tab w:val="left" w:pos="318"/>
                <w:tab w:val="left" w:pos="459"/>
                <w:tab w:val="left" w:pos="601"/>
              </w:tabs>
              <w:autoSpaceDE w:val="0"/>
              <w:autoSpaceDN w:val="0"/>
              <w:adjustRightInd w:val="0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55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Искусственный интеллект, </w:t>
            </w:r>
            <w:proofErr w:type="spellStart"/>
            <w:r w:rsidRPr="00555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Нейротехнологии</w:t>
            </w:r>
            <w:proofErr w:type="spellEnd"/>
          </w:p>
          <w:p w14:paraId="2FEBA962" w14:textId="77777777" w:rsidR="005555E3" w:rsidRPr="00C70871" w:rsidRDefault="005555E3" w:rsidP="005555E3">
            <w:pPr>
              <w:numPr>
                <w:ilvl w:val="0"/>
                <w:numId w:val="12"/>
              </w:numPr>
              <w:tabs>
                <w:tab w:val="left" w:pos="318"/>
                <w:tab w:val="left" w:pos="459"/>
                <w:tab w:val="left" w:pos="601"/>
              </w:tabs>
              <w:autoSpaceDE w:val="0"/>
              <w:autoSpaceDN w:val="0"/>
              <w:adjustRightInd w:val="0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Блокчейн</w:t>
            </w:r>
            <w:proofErr w:type="spellEnd"/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Облака</w:t>
            </w:r>
          </w:p>
          <w:p w14:paraId="7ECDEBAA" w14:textId="77777777" w:rsidR="005555E3" w:rsidRPr="00C70871" w:rsidRDefault="005555E3" w:rsidP="005555E3">
            <w:pPr>
              <w:numPr>
                <w:ilvl w:val="0"/>
                <w:numId w:val="12"/>
              </w:numPr>
              <w:tabs>
                <w:tab w:val="left" w:pos="318"/>
                <w:tab w:val="left" w:pos="459"/>
                <w:tab w:val="left" w:pos="601"/>
              </w:tabs>
              <w:autoSpaceDE w:val="0"/>
              <w:autoSpaceDN w:val="0"/>
              <w:adjustRightInd w:val="0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5G, Облака</w:t>
            </w:r>
          </w:p>
          <w:p w14:paraId="3CD6DB82" w14:textId="77777777" w:rsidR="005555E3" w:rsidRPr="00402EC9" w:rsidRDefault="005555E3" w:rsidP="005555E3">
            <w:pPr>
              <w:tabs>
                <w:tab w:val="left" w:pos="318"/>
                <w:tab w:val="left" w:pos="360"/>
                <w:tab w:val="left" w:pos="60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19AFE2B8" w14:textId="032E535B" w:rsidR="005555E3" w:rsidRPr="00C70871" w:rsidRDefault="005555E3" w:rsidP="005555E3">
            <w:pPr>
              <w:tabs>
                <w:tab w:val="left" w:pos="318"/>
                <w:tab w:val="left" w:pos="360"/>
                <w:tab w:val="left" w:pos="60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16</w:t>
            </w:r>
            <w:r w:rsidRPr="00C7087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.  Выберите внутренние источники рисков проектов внедрения цифровых технологий:</w:t>
            </w:r>
          </w:p>
          <w:p w14:paraId="0B99742E" w14:textId="77777777" w:rsidR="005555E3" w:rsidRPr="00C70871" w:rsidRDefault="005555E3" w:rsidP="005555E3">
            <w:pPr>
              <w:tabs>
                <w:tab w:val="left" w:pos="318"/>
                <w:tab w:val="left" w:pos="360"/>
                <w:tab w:val="left" w:pos="60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Действия конкурентов</w:t>
            </w:r>
          </w:p>
          <w:p w14:paraId="190AB931" w14:textId="77777777" w:rsidR="005555E3" w:rsidRPr="005555E3" w:rsidRDefault="005555E3" w:rsidP="005555E3">
            <w:pPr>
              <w:tabs>
                <w:tab w:val="left" w:pos="318"/>
                <w:tab w:val="left" w:pos="360"/>
                <w:tab w:val="left" w:pos="60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55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2. Используемые технологические решения</w:t>
            </w:r>
          </w:p>
          <w:p w14:paraId="4B6F5448" w14:textId="77777777" w:rsidR="005555E3" w:rsidRPr="00C70871" w:rsidRDefault="005555E3" w:rsidP="005555E3">
            <w:pPr>
              <w:tabs>
                <w:tab w:val="left" w:pos="318"/>
                <w:tab w:val="left" w:pos="360"/>
                <w:tab w:val="left" w:pos="60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708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Законодательство</w:t>
            </w:r>
          </w:p>
          <w:p w14:paraId="090132F0" w14:textId="77777777" w:rsidR="005555E3" w:rsidRPr="005555E3" w:rsidRDefault="005555E3" w:rsidP="005555E3">
            <w:pPr>
              <w:tabs>
                <w:tab w:val="left" w:pos="318"/>
                <w:tab w:val="left" w:pos="360"/>
                <w:tab w:val="left" w:pos="60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55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4. Компетентность исполнителей</w:t>
            </w:r>
          </w:p>
          <w:p w14:paraId="0E0BE06E" w14:textId="77777777" w:rsidR="005555E3" w:rsidRPr="005555E3" w:rsidRDefault="005555E3" w:rsidP="005555E3">
            <w:pPr>
              <w:tabs>
                <w:tab w:val="left" w:pos="318"/>
                <w:tab w:val="left" w:pos="360"/>
                <w:tab w:val="left" w:pos="60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78AD9B1F" w14:textId="27AC354F" w:rsidR="005555E3" w:rsidRPr="00C70871" w:rsidRDefault="005555E3" w:rsidP="005555E3">
            <w:pPr>
              <w:tabs>
                <w:tab w:val="left" w:pos="318"/>
                <w:tab w:val="left" w:pos="360"/>
                <w:tab w:val="left" w:pos="60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17</w:t>
            </w:r>
            <w:r w:rsidRPr="00C7087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.  Технология сбора и передачи информации о состоянии объектов без участия человека для последующей ее автоматической обработки и формирования управляющих воздействий это….</w:t>
            </w:r>
          </w:p>
          <w:p w14:paraId="3724F92F" w14:textId="77777777" w:rsidR="005555E3" w:rsidRPr="0026627C" w:rsidRDefault="005555E3" w:rsidP="005555E3">
            <w:pPr>
              <w:tabs>
                <w:tab w:val="left" w:pos="318"/>
                <w:tab w:val="left" w:pos="360"/>
                <w:tab w:val="left" w:pos="60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662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1. Искусственный интеллект</w:t>
            </w:r>
          </w:p>
          <w:p w14:paraId="207862E8" w14:textId="77777777" w:rsidR="005555E3" w:rsidRPr="00543E53" w:rsidRDefault="005555E3" w:rsidP="005555E3">
            <w:pPr>
              <w:tabs>
                <w:tab w:val="left" w:pos="318"/>
                <w:tab w:val="left" w:pos="360"/>
                <w:tab w:val="left" w:pos="60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43E5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Интернет вещей</w:t>
            </w:r>
          </w:p>
          <w:p w14:paraId="7CE918DD" w14:textId="77777777" w:rsidR="00CF7BA8" w:rsidRDefault="005555E3" w:rsidP="005555E3">
            <w:pPr>
              <w:shd w:val="clear" w:color="auto" w:fill="FFFFFF"/>
              <w:tabs>
                <w:tab w:val="left" w:pos="88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55E3">
              <w:rPr>
                <w:rFonts w:ascii="Times New Roman" w:eastAsia="Times New Roman" w:hAnsi="Times New Roman"/>
                <w:sz w:val="24"/>
                <w:szCs w:val="24"/>
              </w:rPr>
              <w:t>3. Квантовые технологии</w:t>
            </w:r>
          </w:p>
          <w:p w14:paraId="2F931497" w14:textId="542061BB" w:rsidR="005555E3" w:rsidRPr="005555E3" w:rsidRDefault="005555E3" w:rsidP="005555E3">
            <w:pPr>
              <w:shd w:val="clear" w:color="auto" w:fill="FFFFFF"/>
              <w:tabs>
                <w:tab w:val="left" w:pos="885"/>
              </w:tabs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 Робототехника и сенсорика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5F21D2FF" w:rsidR="00386731" w:rsidRDefault="00995B55" w:rsidP="00450246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</w:t>
      </w:r>
      <w:r w:rsidR="0045024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proofErr w:type="spellStart"/>
      <w:r w:rsidR="00450246">
        <w:rPr>
          <w:rFonts w:ascii="Times New Roman" w:eastAsia="Times New Roman" w:hAnsi="Times New Roman"/>
          <w:bCs/>
          <w:iCs/>
          <w:sz w:val="24"/>
          <w:szCs w:val="24"/>
        </w:rPr>
        <w:t>навыковый</w:t>
      </w:r>
      <w:proofErr w:type="spellEnd"/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p w14:paraId="1EB04726" w14:textId="65204524" w:rsidR="00450246" w:rsidRDefault="00450246" w:rsidP="00450246">
      <w:pPr>
        <w:spacing w:after="0" w:line="240" w:lineRule="auto"/>
        <w:jc w:val="right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>Таблица 2.2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08"/>
        <w:gridCol w:w="5455"/>
      </w:tblGrid>
      <w:tr w:rsidR="002103AC" w:rsidRPr="006459F1" w14:paraId="43EE4AA9" w14:textId="77777777" w:rsidTr="00460D2C">
        <w:tc>
          <w:tcPr>
            <w:tcW w:w="5308" w:type="dxa"/>
          </w:tcPr>
          <w:p w14:paraId="59CDF224" w14:textId="77777777" w:rsidR="002103AC" w:rsidRPr="00A0640A" w:rsidRDefault="002103AC" w:rsidP="00460D2C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0640A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455" w:type="dxa"/>
          </w:tcPr>
          <w:p w14:paraId="4CCF3342" w14:textId="77777777" w:rsidR="002103AC" w:rsidRPr="00A0640A" w:rsidRDefault="002103AC" w:rsidP="00460D2C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0640A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60D2C" w:rsidRPr="006459F1" w14:paraId="132C331D" w14:textId="77777777" w:rsidTr="00460D2C">
        <w:trPr>
          <w:trHeight w:val="2772"/>
        </w:trPr>
        <w:tc>
          <w:tcPr>
            <w:tcW w:w="5308" w:type="dxa"/>
            <w:vMerge w:val="restart"/>
          </w:tcPr>
          <w:p w14:paraId="27B30D83" w14:textId="11CC8E34" w:rsidR="00460D2C" w:rsidRPr="00D9568D" w:rsidRDefault="00460D2C" w:rsidP="00460D2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ПК-3.1 </w:t>
            </w:r>
            <w:r w:rsidRPr="004C75A4">
              <w:rPr>
                <w:rFonts w:ascii="Times New Roman" w:hAnsi="Times New Roman" w:cs="Times New Roman"/>
                <w:iCs/>
                <w:sz w:val="24"/>
                <w:szCs w:val="24"/>
              </w:rPr>
              <w:t>Выбирает и оценивает возможность применения цифровых технологий в производственных процессах вагонного комплекса</w:t>
            </w:r>
          </w:p>
        </w:tc>
        <w:tc>
          <w:tcPr>
            <w:tcW w:w="5455" w:type="dxa"/>
          </w:tcPr>
          <w:p w14:paraId="551B4B7F" w14:textId="5CDEBB72" w:rsidR="00460D2C" w:rsidRPr="00A0640A" w:rsidRDefault="00460D2C" w:rsidP="00097F50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60D2C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 умеет: анализировать возможности применения цифровых технологий в вагонном комплексе; выявлять основные перспективы и проблемы процесса цифровизации транспортной инфраструктуры (вагонного комплекса); выбирать цифровые технологии для решения задач профессиональной деятельности; систематизировать и анализировать актуальную нормативную документацию ОАО «РЖД» в области развития цифровых технологий в отрасли</w:t>
            </w:r>
          </w:p>
        </w:tc>
      </w:tr>
      <w:tr w:rsidR="00460D2C" w:rsidRPr="006459F1" w14:paraId="3099FA82" w14:textId="77777777" w:rsidTr="00460D2C">
        <w:trPr>
          <w:trHeight w:val="557"/>
        </w:trPr>
        <w:tc>
          <w:tcPr>
            <w:tcW w:w="5308" w:type="dxa"/>
            <w:vMerge/>
          </w:tcPr>
          <w:p w14:paraId="47B9D93F" w14:textId="77777777" w:rsidR="00460D2C" w:rsidRDefault="00460D2C" w:rsidP="00460D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455" w:type="dxa"/>
          </w:tcPr>
          <w:p w14:paraId="3FD02EA3" w14:textId="1512420C" w:rsidR="00460D2C" w:rsidRPr="00460D2C" w:rsidRDefault="00097F50" w:rsidP="00460D2C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60D2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Обучающийся владеет: навыками и правилами </w:t>
            </w:r>
            <w:r w:rsidR="00460D2C" w:rsidRPr="00460D2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оценки рисков при реализации процесса цифровизации транспортной отрасли, в том числе вагонного комплекса железнодорожного транспорта; навыками анализа и оценки опыта применения цифровых технологий в отрасли железнодорожного транспорта; навыками работы с большими данными, создания цифровых двойников объектов (грузовых вагонов); навыками разработки и обоснования возможности использования искусственного интеллекта, интернета вещей, новых производственных технологий, технологий виртуальной и дополненной реальности в процессе реализации </w:t>
            </w:r>
            <w:r w:rsidR="00460D2C" w:rsidRPr="00460D2C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программы цифровизации отрасли железнодорожного транспорта.</w:t>
            </w:r>
          </w:p>
        </w:tc>
      </w:tr>
      <w:tr w:rsidR="00935ED2" w:rsidRPr="006459F1" w14:paraId="32E91CB4" w14:textId="77777777" w:rsidTr="00EC33C1">
        <w:trPr>
          <w:trHeight w:val="4813"/>
        </w:trPr>
        <w:tc>
          <w:tcPr>
            <w:tcW w:w="10763" w:type="dxa"/>
            <w:gridSpan w:val="2"/>
          </w:tcPr>
          <w:p w14:paraId="75AF81F8" w14:textId="6FFC8709" w:rsidR="00935ED2" w:rsidRPr="00833E25" w:rsidRDefault="00935ED2" w:rsidP="00460D2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33E2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Примеры заданий</w:t>
            </w:r>
          </w:p>
          <w:p w14:paraId="3EAA3F1C" w14:textId="77777777" w:rsidR="00D9568D" w:rsidRDefault="00D9568D" w:rsidP="00460D2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56A5A94A" w14:textId="21C92F74" w:rsidR="00833E25" w:rsidRPr="00A37001" w:rsidRDefault="00D9568D" w:rsidP="00D56FD9">
            <w:pPr>
              <w:ind w:firstLine="318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A3700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Задание 1 </w:t>
            </w:r>
          </w:p>
          <w:p w14:paraId="4D0FE8CF" w14:textId="6D68DCEF" w:rsidR="00827628" w:rsidRPr="00D56FD9" w:rsidRDefault="00827628" w:rsidP="00D56FD9">
            <w:pPr>
              <w:ind w:firstLine="31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56FD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а) </w:t>
            </w:r>
            <w:r w:rsidRPr="00D56FD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ab/>
            </w:r>
            <w:r w:rsidR="00D56FD9" w:rsidRPr="00D56FD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В виде упрощенной блок-схемы построить алгоритм оценки рисков и принятия решений по результатам анализа. </w:t>
            </w:r>
          </w:p>
          <w:p w14:paraId="127290C9" w14:textId="77777777" w:rsidR="00D56FD9" w:rsidRPr="00BA15F3" w:rsidRDefault="00D56FD9" w:rsidP="00D56FD9">
            <w:pPr>
              <w:ind w:firstLine="318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14:paraId="5B0DDA19" w14:textId="4D3410B6" w:rsidR="00827628" w:rsidRPr="00232EA9" w:rsidRDefault="00DC1695" w:rsidP="00D56FD9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232E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Задание 2</w:t>
            </w:r>
          </w:p>
          <w:p w14:paraId="656D4822" w14:textId="35BE2943" w:rsidR="00DC1695" w:rsidRPr="00D56FD9" w:rsidRDefault="00D56FD9" w:rsidP="00D56F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Провести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SWOT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-анализ рисков проекта цифровизации процесса контроля объектов инфраструктуры (подвижного состава) железнодорожного транспорта.</w:t>
            </w:r>
          </w:p>
          <w:p w14:paraId="01F0D81F" w14:textId="77777777" w:rsidR="00232EA9" w:rsidRDefault="00232EA9" w:rsidP="00460D2C">
            <w:pPr>
              <w:ind w:left="142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F9FC0DB" w14:textId="77777777" w:rsidR="00232EA9" w:rsidRPr="00232EA9" w:rsidRDefault="00232EA9" w:rsidP="00460D2C">
            <w:pPr>
              <w:ind w:left="142" w:right="141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232E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Задание 3</w:t>
            </w:r>
          </w:p>
          <w:p w14:paraId="0476CAE8" w14:textId="681885A3" w:rsidR="00D56FD9" w:rsidRPr="00A454DF" w:rsidRDefault="00D56FD9" w:rsidP="00460D2C">
            <w:pPr>
              <w:widowControl w:val="0"/>
              <w:ind w:firstLine="28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A454D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  <w:t>Построить общую схему создания цифрового двойника грузового вагона.</w:t>
            </w:r>
          </w:p>
          <w:p w14:paraId="70C6812A" w14:textId="77777777" w:rsidR="00D56FD9" w:rsidRDefault="00D56FD9" w:rsidP="00460D2C">
            <w:pPr>
              <w:widowControl w:val="0"/>
              <w:ind w:firstLine="284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ru-RU"/>
              </w:rPr>
            </w:pPr>
          </w:p>
          <w:p w14:paraId="36FDF229" w14:textId="5C52D51C" w:rsidR="00232EA9" w:rsidRPr="00232EA9" w:rsidRDefault="00232EA9" w:rsidP="00460D2C">
            <w:pPr>
              <w:widowControl w:val="0"/>
              <w:ind w:firstLine="284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ru-RU"/>
              </w:rPr>
            </w:pPr>
            <w:r w:rsidRPr="00232E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ru-RU"/>
              </w:rPr>
              <w:t>Задание 4</w:t>
            </w:r>
          </w:p>
          <w:p w14:paraId="21B18933" w14:textId="3B79B499" w:rsidR="00A16EE7" w:rsidRPr="00B24C1F" w:rsidRDefault="00D56FD9" w:rsidP="00EC33C1">
            <w:pPr>
              <w:widowControl w:val="0"/>
              <w:ind w:firstLine="284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Разработать и построить в виде блок-схемы структуру виртуального тренажера для обучения работника вагонного комплекса (осмотрщик-ремонтник вагонов, дефектоскопист и др.).</w:t>
            </w:r>
          </w:p>
        </w:tc>
      </w:tr>
    </w:tbl>
    <w:p w14:paraId="5A1CC208" w14:textId="6CE8E9A9" w:rsidR="002103AC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46BDDECD" w14:textId="77777777" w:rsidR="008B67D4" w:rsidRDefault="008B67D4" w:rsidP="008B67D4">
      <w:pPr>
        <w:pStyle w:val="a6"/>
        <w:spacing w:after="0" w:line="240" w:lineRule="auto"/>
        <w:ind w:left="1429"/>
        <w:rPr>
          <w:rFonts w:ascii="Times New Roman" w:hAnsi="Times New Roman"/>
          <w:bCs/>
          <w:iCs/>
          <w:sz w:val="24"/>
          <w:szCs w:val="24"/>
        </w:rPr>
      </w:pPr>
    </w:p>
    <w:p w14:paraId="13CD58ED" w14:textId="0BCD5A7B" w:rsidR="006C4C68" w:rsidRPr="00375465" w:rsidRDefault="00375465" w:rsidP="00375465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375465">
        <w:rPr>
          <w:rFonts w:ascii="Times New Roman" w:hAnsi="Times New Roman"/>
          <w:b/>
          <w:iCs/>
          <w:sz w:val="24"/>
          <w:szCs w:val="24"/>
        </w:rPr>
        <w:t>2.3</w:t>
      </w:r>
      <w:r w:rsidR="006C4C68" w:rsidRPr="00375465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5A5D95" w:rsidRPr="00375465">
        <w:rPr>
          <w:rFonts w:ascii="Times New Roman" w:hAnsi="Times New Roman"/>
          <w:b/>
          <w:iCs/>
          <w:sz w:val="24"/>
          <w:szCs w:val="24"/>
        </w:rPr>
        <w:t xml:space="preserve">Перечень вопросов для подготовки </w:t>
      </w:r>
      <w:r w:rsidR="00544B2D" w:rsidRPr="00375465">
        <w:rPr>
          <w:rFonts w:ascii="Times New Roman" w:hAnsi="Times New Roman"/>
          <w:b/>
          <w:iCs/>
          <w:sz w:val="24"/>
          <w:szCs w:val="24"/>
        </w:rPr>
        <w:t xml:space="preserve">обучающихся </w:t>
      </w:r>
      <w:r w:rsidR="005A5D95" w:rsidRPr="00375465">
        <w:rPr>
          <w:rFonts w:ascii="Times New Roman" w:hAnsi="Times New Roman"/>
          <w:b/>
          <w:iCs/>
          <w:sz w:val="24"/>
          <w:szCs w:val="24"/>
        </w:rPr>
        <w:t>к промежуточной аттестации</w:t>
      </w:r>
    </w:p>
    <w:p w14:paraId="669C069D" w14:textId="77777777" w:rsidR="006C4C68" w:rsidRDefault="006C4C68" w:rsidP="006C4C68">
      <w:pPr>
        <w:pStyle w:val="a6"/>
        <w:spacing w:after="0" w:line="240" w:lineRule="auto"/>
        <w:ind w:left="2498"/>
        <w:rPr>
          <w:rFonts w:ascii="Times New Roman" w:hAnsi="Times New Roman"/>
          <w:bCs/>
          <w:iCs/>
          <w:sz w:val="24"/>
          <w:szCs w:val="24"/>
        </w:rPr>
      </w:pPr>
    </w:p>
    <w:p w14:paraId="57C729AD" w14:textId="37CAFDC1" w:rsidR="00097F50" w:rsidRPr="00A826D0" w:rsidRDefault="001B0486" w:rsidP="001B0486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1. </w:t>
      </w:r>
      <w:r w:rsidR="00097F50" w:rsidRPr="00A826D0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Предпосылки цифровой трансформации ОАО «РЖД». </w:t>
      </w:r>
    </w:p>
    <w:p w14:paraId="0E96B548" w14:textId="2A275C8B" w:rsidR="00097F50" w:rsidRPr="00A826D0" w:rsidRDefault="001B0486" w:rsidP="00097F50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2. Основные положения </w:t>
      </w:r>
      <w:r w:rsidR="00097F50" w:rsidRPr="00A826D0">
        <w:rPr>
          <w:rFonts w:ascii="Times New Roman" w:eastAsia="Times New Roman" w:hAnsi="Times New Roman" w:cs="Times New Roman"/>
          <w:bCs/>
          <w:sz w:val="24"/>
          <w:szCs w:val="24"/>
        </w:rPr>
        <w:t>Стратеги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097F50" w:rsidRPr="00A826D0">
        <w:rPr>
          <w:rFonts w:ascii="Times New Roman" w:eastAsia="Times New Roman" w:hAnsi="Times New Roman" w:cs="Times New Roman"/>
          <w:bCs/>
          <w:sz w:val="24"/>
          <w:szCs w:val="24"/>
        </w:rPr>
        <w:t xml:space="preserve"> цифровой трансформации ОАО «РЖД» до 2025 г. Цели, задачи и основные положения, планируемые результаты.</w:t>
      </w:r>
    </w:p>
    <w:p w14:paraId="46B5400E" w14:textId="0F30087E" w:rsidR="00097F50" w:rsidRDefault="001B0486" w:rsidP="00097F50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3. Классификация сквозных цифровых технологий. Искусственный интеллект, робототехника и сенсорика, интернет вещей.</w:t>
      </w:r>
    </w:p>
    <w:p w14:paraId="6CE9D1F4" w14:textId="29E91378" w:rsidR="001B0486" w:rsidRDefault="001B0486" w:rsidP="00097F50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4. Приоритетные направления внедрения цифровых технологий на железнодорожном транспорте.</w:t>
      </w:r>
    </w:p>
    <w:p w14:paraId="6D9CBB3B" w14:textId="30B07861" w:rsidR="001B0486" w:rsidRDefault="001B0486" w:rsidP="00097F50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5. Внутренние и внешние риски проекта цифровизации транспортной инфраструктуры.</w:t>
      </w:r>
    </w:p>
    <w:p w14:paraId="7D06F6BA" w14:textId="695013B5" w:rsidR="001B0486" w:rsidRDefault="001B0486" w:rsidP="00097F50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6. Цифровые технологии в процессе контроля технического состояния подвижного состава.</w:t>
      </w:r>
    </w:p>
    <w:p w14:paraId="4010E876" w14:textId="7518C9B1" w:rsidR="001B0486" w:rsidRDefault="001B0486" w:rsidP="00097F50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7. Цифровые технологии, применяемые в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вагоноремонте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2FE928C" w14:textId="1B6C0788" w:rsidR="001B0486" w:rsidRDefault="001B0486" w:rsidP="00097F50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8. Цифровой двойник объекта. Этапы создания цифрового двойника грузового вагона.</w:t>
      </w:r>
    </w:p>
    <w:p w14:paraId="1A69A25B" w14:textId="1EB5322C" w:rsidR="001B0486" w:rsidRDefault="001B0486" w:rsidP="00097F50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10. Автоматизированные технологии, применяемые при создании интегрированного поста.</w:t>
      </w:r>
    </w:p>
    <w:p w14:paraId="285295AE" w14:textId="120EE696" w:rsidR="001B0486" w:rsidRDefault="001B0486" w:rsidP="00097F50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11. Перспективные системы и средства для контроля подвижного состава.</w:t>
      </w:r>
    </w:p>
    <w:p w14:paraId="60B0C70E" w14:textId="256C1EFB" w:rsidR="001B0486" w:rsidRDefault="001B0486" w:rsidP="00097F50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12. Возможности предиктивной аналитики технического состояния подвижного сост</w:t>
      </w:r>
      <w:r w:rsidR="00375465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ва.</w:t>
      </w:r>
    </w:p>
    <w:p w14:paraId="5891AF4E" w14:textId="4341084B" w:rsidR="00097F50" w:rsidRPr="00A826D0" w:rsidRDefault="001B0486" w:rsidP="00097F50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13. </w:t>
      </w:r>
      <w:r w:rsidR="00097F50" w:rsidRPr="00A826D0">
        <w:rPr>
          <w:rFonts w:ascii="Times New Roman" w:eastAsia="Times New Roman" w:hAnsi="Times New Roman" w:cs="Times New Roman"/>
          <w:bCs/>
          <w:sz w:val="24"/>
          <w:szCs w:val="24"/>
        </w:rPr>
        <w:t xml:space="preserve">Безбумажные технологии в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вагонном</w:t>
      </w:r>
      <w:r w:rsidR="00097F50" w:rsidRPr="00A826D0">
        <w:rPr>
          <w:rFonts w:ascii="Times New Roman" w:eastAsia="Times New Roman" w:hAnsi="Times New Roman" w:cs="Times New Roman"/>
          <w:bCs/>
          <w:sz w:val="24"/>
          <w:szCs w:val="24"/>
        </w:rPr>
        <w:t xml:space="preserve"> хозяйстве. Электронно-цифровая подпись. Электронный паспорт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вагона</w:t>
      </w:r>
      <w:r w:rsidR="00097F50" w:rsidRPr="00A826D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2D202E8A" w14:textId="7E300996" w:rsidR="003E1F44" w:rsidRPr="003E1F44" w:rsidRDefault="001B0486" w:rsidP="001B048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14.</w:t>
      </w:r>
      <w:r w:rsidR="003E1F44" w:rsidRPr="003E1F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1F44" w:rsidRPr="003E1F44">
        <w:rPr>
          <w:rFonts w:ascii="Times New Roman" w:eastAsia="Times New Roman" w:hAnsi="Times New Roman" w:cs="Times New Roman"/>
          <w:spacing w:val="1"/>
          <w:sz w:val="24"/>
          <w:szCs w:val="24"/>
        </w:rPr>
        <w:t>Автоматизированная система управления ОАО «РЖД»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.</w:t>
      </w:r>
    </w:p>
    <w:p w14:paraId="46A62A7E" w14:textId="382DA9FB" w:rsidR="003E1F44" w:rsidRDefault="001B0486" w:rsidP="001B0486">
      <w:pPr>
        <w:tabs>
          <w:tab w:val="left" w:pos="552"/>
        </w:tabs>
        <w:spacing w:after="0" w:line="240" w:lineRule="auto"/>
        <w:ind w:left="709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</w:t>
      </w:r>
      <w:r w:rsidR="003E1F44" w:rsidRPr="003E1F4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E1F44" w:rsidRPr="003E1F44">
        <w:rPr>
          <w:rFonts w:ascii="Times New Roman" w:eastAsia="Times New Roman" w:hAnsi="Times New Roman" w:cs="Times New Roman"/>
          <w:spacing w:val="-7"/>
          <w:sz w:val="24"/>
          <w:szCs w:val="24"/>
        </w:rPr>
        <w:t>Примеры информационных техно</w:t>
      </w:r>
      <w:r w:rsidR="003E1F44" w:rsidRPr="003E1F4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логий </w:t>
      </w:r>
      <w:r w:rsidR="003E1F44" w:rsidRPr="003E1F44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t xml:space="preserve">в </w:t>
      </w:r>
      <w:r w:rsidR="003E1F44" w:rsidRPr="003E1F44">
        <w:rPr>
          <w:rFonts w:ascii="Times New Roman" w:eastAsia="Times New Roman" w:hAnsi="Times New Roman" w:cs="Times New Roman"/>
          <w:spacing w:val="-4"/>
          <w:sz w:val="24"/>
          <w:szCs w:val="24"/>
        </w:rPr>
        <w:t>обеспечение качества эксплу</w:t>
      </w:r>
      <w:r w:rsidR="003E1F44" w:rsidRPr="003E1F44">
        <w:rPr>
          <w:rFonts w:ascii="Times New Roman" w:eastAsia="Times New Roman" w:hAnsi="Times New Roman" w:cs="Times New Roman"/>
          <w:sz w:val="24"/>
          <w:szCs w:val="24"/>
        </w:rPr>
        <w:t xml:space="preserve">атационной </w:t>
      </w:r>
      <w:r w:rsidR="003E1F44" w:rsidRPr="003E1F44">
        <w:rPr>
          <w:rFonts w:ascii="Times New Roman" w:eastAsia="Times New Roman" w:hAnsi="Times New Roman" w:cs="Times New Roman"/>
          <w:spacing w:val="-7"/>
          <w:sz w:val="24"/>
          <w:szCs w:val="24"/>
        </w:rPr>
        <w:t>деятельности вагонного хозяй</w:t>
      </w:r>
      <w:r w:rsidR="003E1F44" w:rsidRPr="003E1F44">
        <w:rPr>
          <w:rFonts w:ascii="Times New Roman" w:eastAsia="Times New Roman" w:hAnsi="Times New Roman" w:cs="Times New Roman"/>
          <w:spacing w:val="-4"/>
          <w:sz w:val="24"/>
          <w:szCs w:val="24"/>
        </w:rPr>
        <w:t>ства ОАО «РЖД».</w:t>
      </w:r>
    </w:p>
    <w:p w14:paraId="0B2B2878" w14:textId="60423E66" w:rsidR="00297D65" w:rsidRDefault="001B0486" w:rsidP="001B0486">
      <w:pPr>
        <w:tabs>
          <w:tab w:val="left" w:pos="552"/>
        </w:tabs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16. </w:t>
      </w:r>
      <w:r w:rsidR="00297D65" w:rsidRPr="00297D65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Использование цифровой технологии большие данные для прогнозирования технического состояния грузовых вагонов. Реализация стратегии технического обслуживания и ремонта «по потребности».</w:t>
      </w:r>
    </w:p>
    <w:p w14:paraId="11BC47C8" w14:textId="43AEBBF6" w:rsidR="00297D65" w:rsidRDefault="00375465" w:rsidP="00375465">
      <w:pPr>
        <w:tabs>
          <w:tab w:val="left" w:pos="552"/>
        </w:tabs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17. </w:t>
      </w:r>
      <w:r w:rsidR="00297D65" w:rsidRPr="00297D65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Применение сквозной цифровой технологии интернет вещей (инструменты) для контроля технического состояния грузовых вагонов в эксплуатации.</w:t>
      </w:r>
    </w:p>
    <w:p w14:paraId="7F1A825E" w14:textId="196402D9" w:rsidR="00297D65" w:rsidRDefault="00375465" w:rsidP="00375465">
      <w:pPr>
        <w:tabs>
          <w:tab w:val="left" w:pos="552"/>
        </w:tabs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18. </w:t>
      </w:r>
      <w:r w:rsidR="00297D65" w:rsidRPr="00297D65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Поясните, какие средства контроля подвижного состава входят в состав интегрированного поста (ППСС). Какие цифровые технологии положены в основу работы комплекса?</w:t>
      </w:r>
    </w:p>
    <w:p w14:paraId="2CCDED10" w14:textId="7784A443" w:rsidR="00375465" w:rsidRDefault="00375465" w:rsidP="00375465">
      <w:pPr>
        <w:tabs>
          <w:tab w:val="left" w:pos="552"/>
        </w:tabs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19. Задачи и ожидаемые результаты комплексного проекта «Цифровая железная дорога».</w:t>
      </w:r>
    </w:p>
    <w:p w14:paraId="369EA117" w14:textId="68E268C7" w:rsidR="00375465" w:rsidRDefault="00375465" w:rsidP="00375465">
      <w:pPr>
        <w:tabs>
          <w:tab w:val="left" w:pos="552"/>
        </w:tabs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20. Основные направления внедрения технологии «интернет вещей» на железнодорожном транспорте.</w:t>
      </w:r>
    </w:p>
    <w:p w14:paraId="50DA7D0C" w14:textId="77777777" w:rsidR="00481C11" w:rsidRPr="00297D65" w:rsidRDefault="00481C11" w:rsidP="00375465">
      <w:pPr>
        <w:tabs>
          <w:tab w:val="left" w:pos="552"/>
        </w:tabs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0BE5D50E" w14:textId="77777777" w:rsidR="00297D65" w:rsidRPr="003E1F44" w:rsidRDefault="00297D65" w:rsidP="003E1F44">
      <w:pPr>
        <w:tabs>
          <w:tab w:val="left" w:pos="411"/>
        </w:tabs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08E15CEF" w14:textId="77777777" w:rsidR="003E1F44" w:rsidRPr="003E1F44" w:rsidRDefault="003E1F44" w:rsidP="003E1F44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50B55C7" w14:textId="6A14396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</w:t>
      </w:r>
      <w:r w:rsidR="00066A23">
        <w:rPr>
          <w:rFonts w:ascii="Times New Roman" w:hAnsi="Times New Roman"/>
          <w:b/>
          <w:sz w:val="24"/>
          <w:szCs w:val="24"/>
        </w:rPr>
        <w:t>/зачтено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AF0F6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</w:t>
      </w:r>
      <w:r w:rsidR="00066A23">
        <w:rPr>
          <w:rFonts w:ascii="Times New Roman" w:hAnsi="Times New Roman"/>
          <w:b/>
          <w:sz w:val="24"/>
          <w:szCs w:val="24"/>
        </w:rPr>
        <w:t>/зачтено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</w:t>
      </w:r>
      <w:r w:rsidR="000E57EF">
        <w:rPr>
          <w:rFonts w:ascii="Times New Roman" w:hAnsi="Times New Roman"/>
          <w:sz w:val="24"/>
          <w:szCs w:val="24"/>
        </w:rPr>
        <w:t>5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1A6710C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</w:t>
      </w:r>
      <w:r w:rsidR="00066A23">
        <w:rPr>
          <w:rFonts w:ascii="Times New Roman" w:hAnsi="Times New Roman"/>
          <w:b/>
          <w:sz w:val="24"/>
          <w:szCs w:val="24"/>
        </w:rPr>
        <w:t>/зачтено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</w:t>
      </w:r>
      <w:r w:rsidR="000E57EF">
        <w:rPr>
          <w:rFonts w:ascii="Times New Roman" w:hAnsi="Times New Roman"/>
          <w:sz w:val="24"/>
          <w:szCs w:val="24"/>
        </w:rPr>
        <w:t>4</w:t>
      </w:r>
      <w:r w:rsidRPr="009E1016">
        <w:rPr>
          <w:rFonts w:ascii="Times New Roman" w:hAnsi="Times New Roman"/>
          <w:sz w:val="24"/>
          <w:szCs w:val="24"/>
        </w:rPr>
        <w:t>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07D1F4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</w:t>
      </w:r>
      <w:r w:rsidR="00066A23">
        <w:rPr>
          <w:rFonts w:ascii="Times New Roman" w:hAnsi="Times New Roman"/>
          <w:b/>
          <w:sz w:val="24"/>
          <w:szCs w:val="24"/>
        </w:rPr>
        <w:t>/не 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0685B4EC" w14:textId="77777777" w:rsidR="006B48BA" w:rsidRDefault="006B48BA" w:rsidP="006F39E8">
      <w:pPr>
        <w:spacing w:after="0" w:line="240" w:lineRule="auto"/>
        <w:ind w:left="128" w:right="125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14:paraId="47A2CA05" w14:textId="77777777" w:rsidR="00192190" w:rsidRPr="00192190" w:rsidRDefault="00192190" w:rsidP="00192190">
      <w:pPr>
        <w:spacing w:after="0" w:line="238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en"/>
        </w:rPr>
      </w:pPr>
      <w:r w:rsidRPr="00192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"/>
        </w:rPr>
        <w:t>Критерии формирования оценок по зачету</w:t>
      </w:r>
    </w:p>
    <w:p w14:paraId="4B2CF489" w14:textId="6FFB4538" w:rsidR="00192190" w:rsidRPr="00192190" w:rsidRDefault="00192190" w:rsidP="00192190">
      <w:pPr>
        <w:spacing w:after="0" w:line="238" w:lineRule="auto"/>
        <w:ind w:firstLine="567"/>
        <w:jc w:val="both"/>
        <w:rPr>
          <w:rFonts w:ascii="Calibri" w:eastAsia="Times New Roman" w:hAnsi="Calibri" w:cs="Times New Roman"/>
          <w:sz w:val="24"/>
          <w:szCs w:val="24"/>
          <w:lang w:eastAsia="en"/>
        </w:rPr>
      </w:pPr>
      <w:r w:rsidRPr="00192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"/>
        </w:rPr>
        <w:t>«Зачтено»</w:t>
      </w:r>
      <w:r w:rsidRPr="00192190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 xml:space="preserve"> - обучающийся демонстрирует знание основных разделов программы дисциплины: его базовых понятий,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 xml:space="preserve"> </w:t>
      </w:r>
      <w:r w:rsidRPr="00192190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определений, основных проблем и методов их решения; приобрел необходимые умения и навыки, освоил вопросы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 xml:space="preserve"> </w:t>
      </w:r>
      <w:r w:rsidRPr="00192190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практического применения полученных знаний, не допустил грубых ошибок при ответе, достаточно последовательно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 xml:space="preserve"> </w:t>
      </w:r>
      <w:r w:rsidRPr="00192190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излагает материал, допуская только незначительные неточности и нарушения последовательности изложения.</w:t>
      </w:r>
    </w:p>
    <w:p w14:paraId="16AE19FE" w14:textId="6014CF5D" w:rsidR="00192190" w:rsidRPr="00192190" w:rsidRDefault="00192190" w:rsidP="00192190">
      <w:pPr>
        <w:spacing w:after="0" w:line="238" w:lineRule="auto"/>
        <w:ind w:firstLine="567"/>
        <w:jc w:val="both"/>
        <w:rPr>
          <w:rFonts w:ascii="Calibri" w:eastAsia="Times New Roman" w:hAnsi="Calibri" w:cs="Times New Roman"/>
          <w:sz w:val="24"/>
          <w:szCs w:val="24"/>
          <w:lang w:eastAsia="en"/>
        </w:rPr>
      </w:pPr>
      <w:r w:rsidRPr="00192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"/>
        </w:rPr>
        <w:t>«Не зачтено»</w:t>
      </w:r>
      <w:r w:rsidRPr="00192190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 xml:space="preserve"> - выставляется, если обучающийся демонстрирует фрагментарные знания основных разделов изучаемой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 xml:space="preserve"> </w:t>
      </w:r>
      <w:r w:rsidRPr="00192190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дисциплины; у обучающегося слабо выражена способность к самостоятельному аналитическому мышлению, имеются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 xml:space="preserve"> </w:t>
      </w:r>
      <w:r w:rsidRPr="00192190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затруднения в изложении материала; отсутствуют необходимые умения и навыки; допущены грубые ошибки и незнание</w:t>
      </w:r>
      <w:r w:rsidR="00375465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 xml:space="preserve"> </w:t>
      </w:r>
      <w:r w:rsidRPr="00192190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терминологии; неспособность отвечать на дополнительные вопросы, знание которых необходимо для получения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 xml:space="preserve"> </w:t>
      </w:r>
      <w:r w:rsidRPr="00192190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положительной оценки.</w:t>
      </w:r>
    </w:p>
    <w:p w14:paraId="580676D0" w14:textId="77777777" w:rsidR="00192190" w:rsidRDefault="00192190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sectPr w:rsidR="00192190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4B3BE" w14:textId="77777777" w:rsidR="00C93D6B" w:rsidRDefault="00C93D6B" w:rsidP="00EE3C25">
      <w:pPr>
        <w:spacing w:after="0" w:line="240" w:lineRule="auto"/>
      </w:pPr>
      <w:r>
        <w:separator/>
      </w:r>
    </w:p>
  </w:endnote>
  <w:endnote w:type="continuationSeparator" w:id="0">
    <w:p w14:paraId="1DB52703" w14:textId="77777777" w:rsidR="00C93D6B" w:rsidRDefault="00C93D6B" w:rsidP="00EE3C25">
      <w:pPr>
        <w:spacing w:after="0" w:line="240" w:lineRule="auto"/>
      </w:pPr>
      <w:r>
        <w:continuationSeparator/>
      </w:r>
    </w:p>
  </w:endnote>
  <w:endnote w:type="continuationNotice" w:id="1">
    <w:p w14:paraId="0FA4B60C" w14:textId="77777777" w:rsidR="00C93D6B" w:rsidRDefault="00C93D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937BD" w14:textId="77777777" w:rsidR="00C93D6B" w:rsidRDefault="00C93D6B" w:rsidP="00EE3C25">
      <w:pPr>
        <w:spacing w:after="0" w:line="240" w:lineRule="auto"/>
      </w:pPr>
      <w:r>
        <w:separator/>
      </w:r>
    </w:p>
  </w:footnote>
  <w:footnote w:type="continuationSeparator" w:id="0">
    <w:p w14:paraId="635EFE83" w14:textId="77777777" w:rsidR="00C93D6B" w:rsidRDefault="00C93D6B" w:rsidP="00EE3C25">
      <w:pPr>
        <w:spacing w:after="0" w:line="240" w:lineRule="auto"/>
      </w:pPr>
      <w:r>
        <w:continuationSeparator/>
      </w:r>
    </w:p>
  </w:footnote>
  <w:footnote w:type="continuationNotice" w:id="1">
    <w:p w14:paraId="76A56CD0" w14:textId="77777777" w:rsidR="00C93D6B" w:rsidRDefault="00C93D6B">
      <w:pPr>
        <w:spacing w:after="0" w:line="240" w:lineRule="auto"/>
      </w:pPr>
    </w:p>
  </w:footnote>
  <w:footnote w:id="2">
    <w:p w14:paraId="16E259CF" w14:textId="77777777" w:rsidR="006A7B6A" w:rsidRPr="00A80977" w:rsidRDefault="006A7B6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04A2E"/>
    <w:multiLevelType w:val="hybridMultilevel"/>
    <w:tmpl w:val="50CE7A7A"/>
    <w:lvl w:ilvl="0" w:tplc="D152C2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EF47E0"/>
    <w:multiLevelType w:val="hybridMultilevel"/>
    <w:tmpl w:val="0BA8AAD4"/>
    <w:lvl w:ilvl="0" w:tplc="47841D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9129C"/>
    <w:multiLevelType w:val="hybridMultilevel"/>
    <w:tmpl w:val="2966883E"/>
    <w:lvl w:ilvl="0" w:tplc="36AA644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1F4ACE"/>
    <w:multiLevelType w:val="hybridMultilevel"/>
    <w:tmpl w:val="23B0695A"/>
    <w:lvl w:ilvl="0" w:tplc="0419000F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F85502"/>
    <w:multiLevelType w:val="multilevel"/>
    <w:tmpl w:val="C4EC12DC"/>
    <w:lvl w:ilvl="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4BDB6817"/>
    <w:multiLevelType w:val="multilevel"/>
    <w:tmpl w:val="08E8FB5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  <w:b/>
      </w:rPr>
    </w:lvl>
  </w:abstractNum>
  <w:abstractNum w:abstractNumId="8" w15:restartNumberingAfterBreak="0">
    <w:nsid w:val="4D475E31"/>
    <w:multiLevelType w:val="hybridMultilevel"/>
    <w:tmpl w:val="83027A6C"/>
    <w:lvl w:ilvl="0" w:tplc="8EB411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D865841"/>
    <w:multiLevelType w:val="hybridMultilevel"/>
    <w:tmpl w:val="D7E04DE2"/>
    <w:lvl w:ilvl="0" w:tplc="53E026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F1C2EA6"/>
    <w:multiLevelType w:val="hybridMultilevel"/>
    <w:tmpl w:val="5B68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1F499F"/>
    <w:multiLevelType w:val="multilevel"/>
    <w:tmpl w:val="3556A6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1800"/>
      </w:pPr>
      <w:rPr>
        <w:rFonts w:hint="default"/>
      </w:rPr>
    </w:lvl>
  </w:abstractNum>
  <w:abstractNum w:abstractNumId="12" w15:restartNumberingAfterBreak="0">
    <w:nsid w:val="606424CA"/>
    <w:multiLevelType w:val="hybridMultilevel"/>
    <w:tmpl w:val="DE168E6E"/>
    <w:lvl w:ilvl="0" w:tplc="2ADCA4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1E01ADD"/>
    <w:multiLevelType w:val="hybridMultilevel"/>
    <w:tmpl w:val="6CC42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790C4C"/>
    <w:multiLevelType w:val="hybridMultilevel"/>
    <w:tmpl w:val="EFCCF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5C6638"/>
    <w:multiLevelType w:val="hybridMultilevel"/>
    <w:tmpl w:val="B91AC90A"/>
    <w:lvl w:ilvl="0" w:tplc="2FCAA7B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0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7"/>
  </w:num>
  <w:num w:numId="7">
    <w:abstractNumId w:val="13"/>
  </w:num>
  <w:num w:numId="8">
    <w:abstractNumId w:val="11"/>
  </w:num>
  <w:num w:numId="9">
    <w:abstractNumId w:val="9"/>
  </w:num>
  <w:num w:numId="10">
    <w:abstractNumId w:val="12"/>
  </w:num>
  <w:num w:numId="11">
    <w:abstractNumId w:val="8"/>
  </w:num>
  <w:num w:numId="12">
    <w:abstractNumId w:val="3"/>
  </w:num>
  <w:num w:numId="13">
    <w:abstractNumId w:val="5"/>
  </w:num>
  <w:num w:numId="14">
    <w:abstractNumId w:val="2"/>
  </w:num>
  <w:num w:numId="1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1084"/>
    <w:rsid w:val="000327BD"/>
    <w:rsid w:val="00033AE0"/>
    <w:rsid w:val="00036BB0"/>
    <w:rsid w:val="00050AE8"/>
    <w:rsid w:val="00054A44"/>
    <w:rsid w:val="00055E3E"/>
    <w:rsid w:val="0006034C"/>
    <w:rsid w:val="00063553"/>
    <w:rsid w:val="0006691F"/>
    <w:rsid w:val="00066A23"/>
    <w:rsid w:val="00066AE2"/>
    <w:rsid w:val="00070E92"/>
    <w:rsid w:val="000757CF"/>
    <w:rsid w:val="0007584E"/>
    <w:rsid w:val="00077149"/>
    <w:rsid w:val="000909AC"/>
    <w:rsid w:val="00091C47"/>
    <w:rsid w:val="0009397A"/>
    <w:rsid w:val="00094DA5"/>
    <w:rsid w:val="00096B6F"/>
    <w:rsid w:val="00097022"/>
    <w:rsid w:val="00097F50"/>
    <w:rsid w:val="000A0EC8"/>
    <w:rsid w:val="000A5D2F"/>
    <w:rsid w:val="000A73E2"/>
    <w:rsid w:val="000B1C71"/>
    <w:rsid w:val="000B696F"/>
    <w:rsid w:val="000C0257"/>
    <w:rsid w:val="000D1D9F"/>
    <w:rsid w:val="000D2AF6"/>
    <w:rsid w:val="000D3EA2"/>
    <w:rsid w:val="000D525F"/>
    <w:rsid w:val="000D77E3"/>
    <w:rsid w:val="000E25FB"/>
    <w:rsid w:val="000E57EF"/>
    <w:rsid w:val="000E6783"/>
    <w:rsid w:val="000E69E0"/>
    <w:rsid w:val="000E75A1"/>
    <w:rsid w:val="001046F7"/>
    <w:rsid w:val="0010771C"/>
    <w:rsid w:val="00112DB7"/>
    <w:rsid w:val="001141FB"/>
    <w:rsid w:val="001167F1"/>
    <w:rsid w:val="001204A3"/>
    <w:rsid w:val="00120DD0"/>
    <w:rsid w:val="00121F8B"/>
    <w:rsid w:val="001304E6"/>
    <w:rsid w:val="00131AA7"/>
    <w:rsid w:val="00131C7A"/>
    <w:rsid w:val="0013475A"/>
    <w:rsid w:val="00134AEF"/>
    <w:rsid w:val="00137773"/>
    <w:rsid w:val="00137893"/>
    <w:rsid w:val="001470E9"/>
    <w:rsid w:val="00150133"/>
    <w:rsid w:val="0015372D"/>
    <w:rsid w:val="00161F49"/>
    <w:rsid w:val="0016249B"/>
    <w:rsid w:val="0016394F"/>
    <w:rsid w:val="001672A0"/>
    <w:rsid w:val="00167A1F"/>
    <w:rsid w:val="0017307B"/>
    <w:rsid w:val="00180A7F"/>
    <w:rsid w:val="001816F2"/>
    <w:rsid w:val="00183DAF"/>
    <w:rsid w:val="001900F1"/>
    <w:rsid w:val="00192190"/>
    <w:rsid w:val="0019276D"/>
    <w:rsid w:val="0019535F"/>
    <w:rsid w:val="0019788B"/>
    <w:rsid w:val="00197AF7"/>
    <w:rsid w:val="001A24BB"/>
    <w:rsid w:val="001A4A40"/>
    <w:rsid w:val="001B0486"/>
    <w:rsid w:val="001B485F"/>
    <w:rsid w:val="001C5064"/>
    <w:rsid w:val="001C5C51"/>
    <w:rsid w:val="001D1DB8"/>
    <w:rsid w:val="001D6E64"/>
    <w:rsid w:val="001D757B"/>
    <w:rsid w:val="001E037F"/>
    <w:rsid w:val="001E05FD"/>
    <w:rsid w:val="001E23E3"/>
    <w:rsid w:val="001E2809"/>
    <w:rsid w:val="001E2846"/>
    <w:rsid w:val="001E2915"/>
    <w:rsid w:val="001E5AB1"/>
    <w:rsid w:val="001E7A5D"/>
    <w:rsid w:val="001E7EA4"/>
    <w:rsid w:val="001F1DB9"/>
    <w:rsid w:val="001F48E4"/>
    <w:rsid w:val="00201959"/>
    <w:rsid w:val="00203464"/>
    <w:rsid w:val="00203EAA"/>
    <w:rsid w:val="002066DB"/>
    <w:rsid w:val="002078E6"/>
    <w:rsid w:val="002103AC"/>
    <w:rsid w:val="00215434"/>
    <w:rsid w:val="00216EF0"/>
    <w:rsid w:val="00224284"/>
    <w:rsid w:val="002252A1"/>
    <w:rsid w:val="00227B61"/>
    <w:rsid w:val="00232383"/>
    <w:rsid w:val="00232EA9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627C"/>
    <w:rsid w:val="00272503"/>
    <w:rsid w:val="00274C65"/>
    <w:rsid w:val="0027576C"/>
    <w:rsid w:val="0028257F"/>
    <w:rsid w:val="002833EC"/>
    <w:rsid w:val="00285391"/>
    <w:rsid w:val="002945D8"/>
    <w:rsid w:val="00297D65"/>
    <w:rsid w:val="002A75F3"/>
    <w:rsid w:val="002B787F"/>
    <w:rsid w:val="002C2C8C"/>
    <w:rsid w:val="002C35C5"/>
    <w:rsid w:val="002C4178"/>
    <w:rsid w:val="002C5147"/>
    <w:rsid w:val="002D202E"/>
    <w:rsid w:val="002D2CD5"/>
    <w:rsid w:val="002F194C"/>
    <w:rsid w:val="002F449B"/>
    <w:rsid w:val="00306FC3"/>
    <w:rsid w:val="00307025"/>
    <w:rsid w:val="00307EE5"/>
    <w:rsid w:val="003265C2"/>
    <w:rsid w:val="003411D0"/>
    <w:rsid w:val="0034217B"/>
    <w:rsid w:val="0034409B"/>
    <w:rsid w:val="0035020D"/>
    <w:rsid w:val="00353570"/>
    <w:rsid w:val="00355027"/>
    <w:rsid w:val="00361D7F"/>
    <w:rsid w:val="00364718"/>
    <w:rsid w:val="003676EB"/>
    <w:rsid w:val="00370C31"/>
    <w:rsid w:val="00375465"/>
    <w:rsid w:val="00377F0F"/>
    <w:rsid w:val="00382157"/>
    <w:rsid w:val="00386731"/>
    <w:rsid w:val="003874C2"/>
    <w:rsid w:val="00387823"/>
    <w:rsid w:val="003A00D2"/>
    <w:rsid w:val="003A03AF"/>
    <w:rsid w:val="003A417D"/>
    <w:rsid w:val="003A540D"/>
    <w:rsid w:val="003A5ED2"/>
    <w:rsid w:val="003B00CE"/>
    <w:rsid w:val="003B110B"/>
    <w:rsid w:val="003B4620"/>
    <w:rsid w:val="003B665F"/>
    <w:rsid w:val="003C3DD0"/>
    <w:rsid w:val="003D247F"/>
    <w:rsid w:val="003E1F44"/>
    <w:rsid w:val="003F3153"/>
    <w:rsid w:val="003F79CB"/>
    <w:rsid w:val="003F7D8A"/>
    <w:rsid w:val="00400BCD"/>
    <w:rsid w:val="00402EC9"/>
    <w:rsid w:val="004044F0"/>
    <w:rsid w:val="00404752"/>
    <w:rsid w:val="0041010D"/>
    <w:rsid w:val="00411921"/>
    <w:rsid w:val="00415A3E"/>
    <w:rsid w:val="00423226"/>
    <w:rsid w:val="004244A7"/>
    <w:rsid w:val="004343CD"/>
    <w:rsid w:val="00434910"/>
    <w:rsid w:val="00436935"/>
    <w:rsid w:val="00440F2B"/>
    <w:rsid w:val="00445513"/>
    <w:rsid w:val="00450246"/>
    <w:rsid w:val="00452253"/>
    <w:rsid w:val="004535FB"/>
    <w:rsid w:val="00455221"/>
    <w:rsid w:val="0045692D"/>
    <w:rsid w:val="004577F0"/>
    <w:rsid w:val="00460D2C"/>
    <w:rsid w:val="00473BDF"/>
    <w:rsid w:val="0047463C"/>
    <w:rsid w:val="0047599B"/>
    <w:rsid w:val="004765F4"/>
    <w:rsid w:val="004775DA"/>
    <w:rsid w:val="00481535"/>
    <w:rsid w:val="00481C11"/>
    <w:rsid w:val="00487108"/>
    <w:rsid w:val="004A2B5D"/>
    <w:rsid w:val="004B007E"/>
    <w:rsid w:val="004B32F0"/>
    <w:rsid w:val="004C026B"/>
    <w:rsid w:val="004C75A4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5B3B"/>
    <w:rsid w:val="00526D78"/>
    <w:rsid w:val="0052754E"/>
    <w:rsid w:val="0053335C"/>
    <w:rsid w:val="00543E53"/>
    <w:rsid w:val="00544B2D"/>
    <w:rsid w:val="0055285D"/>
    <w:rsid w:val="005555E3"/>
    <w:rsid w:val="00556FA4"/>
    <w:rsid w:val="00560597"/>
    <w:rsid w:val="00565044"/>
    <w:rsid w:val="00566887"/>
    <w:rsid w:val="00567DFC"/>
    <w:rsid w:val="00570DC1"/>
    <w:rsid w:val="00580FBA"/>
    <w:rsid w:val="00583A12"/>
    <w:rsid w:val="005901A0"/>
    <w:rsid w:val="00595476"/>
    <w:rsid w:val="00595E13"/>
    <w:rsid w:val="005970E4"/>
    <w:rsid w:val="005A5624"/>
    <w:rsid w:val="005A5D95"/>
    <w:rsid w:val="005A6054"/>
    <w:rsid w:val="005B05DC"/>
    <w:rsid w:val="005B2CE6"/>
    <w:rsid w:val="005B2E48"/>
    <w:rsid w:val="005C143D"/>
    <w:rsid w:val="005D0070"/>
    <w:rsid w:val="005D0104"/>
    <w:rsid w:val="005E5516"/>
    <w:rsid w:val="005E6CF1"/>
    <w:rsid w:val="005F17C8"/>
    <w:rsid w:val="005F2A8E"/>
    <w:rsid w:val="005F3AB8"/>
    <w:rsid w:val="005F54D0"/>
    <w:rsid w:val="005F58CA"/>
    <w:rsid w:val="005F7E62"/>
    <w:rsid w:val="0060281C"/>
    <w:rsid w:val="00605416"/>
    <w:rsid w:val="00607FF0"/>
    <w:rsid w:val="00617874"/>
    <w:rsid w:val="00632314"/>
    <w:rsid w:val="00634F7D"/>
    <w:rsid w:val="006378AD"/>
    <w:rsid w:val="00637F31"/>
    <w:rsid w:val="006457FA"/>
    <w:rsid w:val="006459F1"/>
    <w:rsid w:val="006477A5"/>
    <w:rsid w:val="00651407"/>
    <w:rsid w:val="0065176B"/>
    <w:rsid w:val="00651D03"/>
    <w:rsid w:val="00656EE5"/>
    <w:rsid w:val="00656FA1"/>
    <w:rsid w:val="00660DCB"/>
    <w:rsid w:val="0066249A"/>
    <w:rsid w:val="006651E9"/>
    <w:rsid w:val="00670E1D"/>
    <w:rsid w:val="00670FAE"/>
    <w:rsid w:val="006725B2"/>
    <w:rsid w:val="00676AAB"/>
    <w:rsid w:val="006829E7"/>
    <w:rsid w:val="00685335"/>
    <w:rsid w:val="00692C49"/>
    <w:rsid w:val="00694225"/>
    <w:rsid w:val="006946C7"/>
    <w:rsid w:val="00694DF2"/>
    <w:rsid w:val="0069718F"/>
    <w:rsid w:val="006A5A94"/>
    <w:rsid w:val="006A7B6A"/>
    <w:rsid w:val="006B10C2"/>
    <w:rsid w:val="006B1336"/>
    <w:rsid w:val="006B2D36"/>
    <w:rsid w:val="006B4197"/>
    <w:rsid w:val="006B48BA"/>
    <w:rsid w:val="006B73D5"/>
    <w:rsid w:val="006B7AAC"/>
    <w:rsid w:val="006C4C68"/>
    <w:rsid w:val="006D0851"/>
    <w:rsid w:val="006D31B0"/>
    <w:rsid w:val="006D666A"/>
    <w:rsid w:val="006E6F3A"/>
    <w:rsid w:val="006E7601"/>
    <w:rsid w:val="006F39E8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55ADD"/>
    <w:rsid w:val="00760BD1"/>
    <w:rsid w:val="007670E8"/>
    <w:rsid w:val="007727C9"/>
    <w:rsid w:val="00775E60"/>
    <w:rsid w:val="00775F48"/>
    <w:rsid w:val="0078148A"/>
    <w:rsid w:val="00781780"/>
    <w:rsid w:val="00783B2A"/>
    <w:rsid w:val="00786DE4"/>
    <w:rsid w:val="00794DEA"/>
    <w:rsid w:val="00796F16"/>
    <w:rsid w:val="007A5DF7"/>
    <w:rsid w:val="007A78EC"/>
    <w:rsid w:val="007A7CAB"/>
    <w:rsid w:val="007B3908"/>
    <w:rsid w:val="007B6D87"/>
    <w:rsid w:val="007C50F6"/>
    <w:rsid w:val="007D006C"/>
    <w:rsid w:val="007D0A03"/>
    <w:rsid w:val="007D68E0"/>
    <w:rsid w:val="007E13B4"/>
    <w:rsid w:val="007E1A27"/>
    <w:rsid w:val="007F5768"/>
    <w:rsid w:val="007F7B6B"/>
    <w:rsid w:val="0080343E"/>
    <w:rsid w:val="00812568"/>
    <w:rsid w:val="00814C05"/>
    <w:rsid w:val="0081717D"/>
    <w:rsid w:val="008222C4"/>
    <w:rsid w:val="00826B2F"/>
    <w:rsid w:val="00827628"/>
    <w:rsid w:val="0083104D"/>
    <w:rsid w:val="008314CE"/>
    <w:rsid w:val="00833E25"/>
    <w:rsid w:val="00835F14"/>
    <w:rsid w:val="0083657B"/>
    <w:rsid w:val="00841FE5"/>
    <w:rsid w:val="00845E0E"/>
    <w:rsid w:val="00847A7D"/>
    <w:rsid w:val="00853EC4"/>
    <w:rsid w:val="00854D07"/>
    <w:rsid w:val="00863198"/>
    <w:rsid w:val="008633D8"/>
    <w:rsid w:val="00864D21"/>
    <w:rsid w:val="00866991"/>
    <w:rsid w:val="008679AE"/>
    <w:rsid w:val="0087021E"/>
    <w:rsid w:val="00872ED0"/>
    <w:rsid w:val="00875903"/>
    <w:rsid w:val="00882AA1"/>
    <w:rsid w:val="008846CD"/>
    <w:rsid w:val="00896FD5"/>
    <w:rsid w:val="00897CA4"/>
    <w:rsid w:val="008A0342"/>
    <w:rsid w:val="008A06BE"/>
    <w:rsid w:val="008A58D4"/>
    <w:rsid w:val="008B4124"/>
    <w:rsid w:val="008B4342"/>
    <w:rsid w:val="008B57D9"/>
    <w:rsid w:val="008B5D40"/>
    <w:rsid w:val="008B67D4"/>
    <w:rsid w:val="008B758B"/>
    <w:rsid w:val="008B7961"/>
    <w:rsid w:val="008C166F"/>
    <w:rsid w:val="008C1E68"/>
    <w:rsid w:val="008C3823"/>
    <w:rsid w:val="008D088C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6BB"/>
    <w:rsid w:val="00926925"/>
    <w:rsid w:val="009308E3"/>
    <w:rsid w:val="00930E88"/>
    <w:rsid w:val="0093155C"/>
    <w:rsid w:val="00935E87"/>
    <w:rsid w:val="00935ED2"/>
    <w:rsid w:val="009446ED"/>
    <w:rsid w:val="00944DE2"/>
    <w:rsid w:val="00945170"/>
    <w:rsid w:val="00946512"/>
    <w:rsid w:val="0095184D"/>
    <w:rsid w:val="00955B91"/>
    <w:rsid w:val="00956E19"/>
    <w:rsid w:val="00960E2C"/>
    <w:rsid w:val="00962748"/>
    <w:rsid w:val="00966AF3"/>
    <w:rsid w:val="0097160F"/>
    <w:rsid w:val="0097266E"/>
    <w:rsid w:val="00973FEE"/>
    <w:rsid w:val="0097755D"/>
    <w:rsid w:val="00982712"/>
    <w:rsid w:val="00992F35"/>
    <w:rsid w:val="00995B55"/>
    <w:rsid w:val="009A0A87"/>
    <w:rsid w:val="009A3139"/>
    <w:rsid w:val="009B0AE0"/>
    <w:rsid w:val="009B4FAE"/>
    <w:rsid w:val="009C0F82"/>
    <w:rsid w:val="009C6031"/>
    <w:rsid w:val="009C6B4C"/>
    <w:rsid w:val="009D06B5"/>
    <w:rsid w:val="009D3683"/>
    <w:rsid w:val="009D3F9A"/>
    <w:rsid w:val="009D42A4"/>
    <w:rsid w:val="009E1016"/>
    <w:rsid w:val="009F0DF7"/>
    <w:rsid w:val="009F2E34"/>
    <w:rsid w:val="00A0467E"/>
    <w:rsid w:val="00A0640A"/>
    <w:rsid w:val="00A16EE7"/>
    <w:rsid w:val="00A20556"/>
    <w:rsid w:val="00A30F9C"/>
    <w:rsid w:val="00A3570A"/>
    <w:rsid w:val="00A37001"/>
    <w:rsid w:val="00A37848"/>
    <w:rsid w:val="00A41410"/>
    <w:rsid w:val="00A441EE"/>
    <w:rsid w:val="00A454DF"/>
    <w:rsid w:val="00A504A2"/>
    <w:rsid w:val="00A52905"/>
    <w:rsid w:val="00A567FC"/>
    <w:rsid w:val="00A57120"/>
    <w:rsid w:val="00A6036E"/>
    <w:rsid w:val="00A62BC8"/>
    <w:rsid w:val="00A7030B"/>
    <w:rsid w:val="00A7037B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580F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2804"/>
    <w:rsid w:val="00AF5C2B"/>
    <w:rsid w:val="00B0086E"/>
    <w:rsid w:val="00B03381"/>
    <w:rsid w:val="00B05B24"/>
    <w:rsid w:val="00B066DF"/>
    <w:rsid w:val="00B069AD"/>
    <w:rsid w:val="00B121E1"/>
    <w:rsid w:val="00B13FBD"/>
    <w:rsid w:val="00B24C1F"/>
    <w:rsid w:val="00B278D5"/>
    <w:rsid w:val="00B31111"/>
    <w:rsid w:val="00B44039"/>
    <w:rsid w:val="00B44727"/>
    <w:rsid w:val="00B65183"/>
    <w:rsid w:val="00B669D5"/>
    <w:rsid w:val="00B67850"/>
    <w:rsid w:val="00B67F1E"/>
    <w:rsid w:val="00B735E8"/>
    <w:rsid w:val="00B75043"/>
    <w:rsid w:val="00B76527"/>
    <w:rsid w:val="00B76696"/>
    <w:rsid w:val="00B80942"/>
    <w:rsid w:val="00B910B1"/>
    <w:rsid w:val="00B91957"/>
    <w:rsid w:val="00B967A3"/>
    <w:rsid w:val="00BA124B"/>
    <w:rsid w:val="00BA15F3"/>
    <w:rsid w:val="00BC0C33"/>
    <w:rsid w:val="00BC3400"/>
    <w:rsid w:val="00BC39C2"/>
    <w:rsid w:val="00BE4AA2"/>
    <w:rsid w:val="00BE767D"/>
    <w:rsid w:val="00BE78CC"/>
    <w:rsid w:val="00BE7E60"/>
    <w:rsid w:val="00BF2027"/>
    <w:rsid w:val="00BF4366"/>
    <w:rsid w:val="00C114D6"/>
    <w:rsid w:val="00C2278A"/>
    <w:rsid w:val="00C300D8"/>
    <w:rsid w:val="00C33D6D"/>
    <w:rsid w:val="00C4415E"/>
    <w:rsid w:val="00C510C5"/>
    <w:rsid w:val="00C51643"/>
    <w:rsid w:val="00C5192B"/>
    <w:rsid w:val="00C51A8F"/>
    <w:rsid w:val="00C62C16"/>
    <w:rsid w:val="00C634B4"/>
    <w:rsid w:val="00C63DC4"/>
    <w:rsid w:val="00C6693B"/>
    <w:rsid w:val="00C70871"/>
    <w:rsid w:val="00C7490E"/>
    <w:rsid w:val="00C851CE"/>
    <w:rsid w:val="00C86E60"/>
    <w:rsid w:val="00C87332"/>
    <w:rsid w:val="00C877D7"/>
    <w:rsid w:val="00C93D6B"/>
    <w:rsid w:val="00C96D18"/>
    <w:rsid w:val="00CA2875"/>
    <w:rsid w:val="00CA5C1B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CF7BA8"/>
    <w:rsid w:val="00D0594B"/>
    <w:rsid w:val="00D070B3"/>
    <w:rsid w:val="00D07748"/>
    <w:rsid w:val="00D15C38"/>
    <w:rsid w:val="00D17C8C"/>
    <w:rsid w:val="00D27C37"/>
    <w:rsid w:val="00D27EB0"/>
    <w:rsid w:val="00D435AD"/>
    <w:rsid w:val="00D52F53"/>
    <w:rsid w:val="00D53BC3"/>
    <w:rsid w:val="00D54958"/>
    <w:rsid w:val="00D54F2E"/>
    <w:rsid w:val="00D56FD9"/>
    <w:rsid w:val="00D61D30"/>
    <w:rsid w:val="00D625BA"/>
    <w:rsid w:val="00D662E1"/>
    <w:rsid w:val="00D70EA9"/>
    <w:rsid w:val="00D739D8"/>
    <w:rsid w:val="00D90422"/>
    <w:rsid w:val="00D933E7"/>
    <w:rsid w:val="00D9568D"/>
    <w:rsid w:val="00D97CAB"/>
    <w:rsid w:val="00DA19F6"/>
    <w:rsid w:val="00DB2D63"/>
    <w:rsid w:val="00DB401C"/>
    <w:rsid w:val="00DB4A30"/>
    <w:rsid w:val="00DB7B1A"/>
    <w:rsid w:val="00DC1695"/>
    <w:rsid w:val="00DC548F"/>
    <w:rsid w:val="00DC5912"/>
    <w:rsid w:val="00DC664F"/>
    <w:rsid w:val="00DD10AB"/>
    <w:rsid w:val="00DD2480"/>
    <w:rsid w:val="00DF0E76"/>
    <w:rsid w:val="00E01E18"/>
    <w:rsid w:val="00E02C26"/>
    <w:rsid w:val="00E04439"/>
    <w:rsid w:val="00E05AEE"/>
    <w:rsid w:val="00E111C4"/>
    <w:rsid w:val="00E12691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64E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2146"/>
    <w:rsid w:val="00EA7D2E"/>
    <w:rsid w:val="00EB53E1"/>
    <w:rsid w:val="00EC0A9F"/>
    <w:rsid w:val="00EC2DE1"/>
    <w:rsid w:val="00EC33C1"/>
    <w:rsid w:val="00ED0D40"/>
    <w:rsid w:val="00ED6643"/>
    <w:rsid w:val="00ED7D18"/>
    <w:rsid w:val="00ED7E38"/>
    <w:rsid w:val="00EE3C25"/>
    <w:rsid w:val="00EE567F"/>
    <w:rsid w:val="00EE6895"/>
    <w:rsid w:val="00EE7519"/>
    <w:rsid w:val="00F009AE"/>
    <w:rsid w:val="00F052A9"/>
    <w:rsid w:val="00F137A7"/>
    <w:rsid w:val="00F14E1B"/>
    <w:rsid w:val="00F15A8B"/>
    <w:rsid w:val="00F22904"/>
    <w:rsid w:val="00F23E72"/>
    <w:rsid w:val="00F33745"/>
    <w:rsid w:val="00F353B1"/>
    <w:rsid w:val="00F3572F"/>
    <w:rsid w:val="00F44B32"/>
    <w:rsid w:val="00F458F2"/>
    <w:rsid w:val="00F460A1"/>
    <w:rsid w:val="00F523DD"/>
    <w:rsid w:val="00F545A4"/>
    <w:rsid w:val="00F67470"/>
    <w:rsid w:val="00F77390"/>
    <w:rsid w:val="00F82C81"/>
    <w:rsid w:val="00F870B5"/>
    <w:rsid w:val="00F91F0C"/>
    <w:rsid w:val="00F955F2"/>
    <w:rsid w:val="00F95B4F"/>
    <w:rsid w:val="00FA0964"/>
    <w:rsid w:val="00FA0F03"/>
    <w:rsid w:val="00FA17D5"/>
    <w:rsid w:val="00FA6874"/>
    <w:rsid w:val="00FB5710"/>
    <w:rsid w:val="00FB5F0F"/>
    <w:rsid w:val="00FB6084"/>
    <w:rsid w:val="00FD0F65"/>
    <w:rsid w:val="00FD1F22"/>
    <w:rsid w:val="00FD2F1D"/>
    <w:rsid w:val="00FD3406"/>
    <w:rsid w:val="00FD35C6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A2157487-BDDE-4C36-A718-614C69421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901A0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styleId="af6">
    <w:name w:val="Body Text Indent"/>
    <w:basedOn w:val="a"/>
    <w:link w:val="af7"/>
    <w:uiPriority w:val="99"/>
    <w:semiHidden/>
    <w:unhideWhenUsed/>
    <w:rsid w:val="00B75043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B75043"/>
  </w:style>
  <w:style w:type="table" w:customStyle="1" w:styleId="1">
    <w:name w:val="Сетка таблицы1"/>
    <w:basedOn w:val="a1"/>
    <w:next w:val="aa"/>
    <w:uiPriority w:val="59"/>
    <w:rsid w:val="00583A1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dium-weight">
    <w:name w:val="medium-weight"/>
    <w:basedOn w:val="a0"/>
    <w:rsid w:val="00794D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C416F6-BE86-40FA-AF5B-EE8BF751A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2563</Words>
  <Characters>14613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dc:description/>
  <cp:lastModifiedBy>Каланчева Марина Александровна</cp:lastModifiedBy>
  <cp:revision>6</cp:revision>
  <cp:lastPrinted>2021-02-16T04:52:00Z</cp:lastPrinted>
  <dcterms:created xsi:type="dcterms:W3CDTF">2025-03-13T14:07:00Z</dcterms:created>
  <dcterms:modified xsi:type="dcterms:W3CDTF">2026-05-18T05:58:00Z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